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755" w:rsidRDefault="00E15E17" w:rsidP="00E15E17">
      <w:pPr>
        <w:pStyle w:val="a4"/>
        <w:spacing w:before="0" w:beforeAutospacing="0" w:after="0" w:afterAutospacing="0"/>
        <w:ind w:firstLine="4820"/>
        <w:jc w:val="right"/>
      </w:pPr>
      <w:r>
        <w:t>УТВЕРЖДЕНО</w:t>
      </w:r>
    </w:p>
    <w:p w:rsidR="00E15E17" w:rsidRDefault="00E15E17" w:rsidP="00E15E17">
      <w:pPr>
        <w:pStyle w:val="a4"/>
        <w:spacing w:before="0" w:beforeAutospacing="0" w:after="0" w:afterAutospacing="0"/>
        <w:ind w:firstLine="4820"/>
        <w:jc w:val="right"/>
      </w:pPr>
      <w:r>
        <w:t xml:space="preserve">Приказом </w:t>
      </w:r>
    </w:p>
    <w:p w:rsidR="00944755" w:rsidRDefault="00944755" w:rsidP="00E15E17">
      <w:pPr>
        <w:pStyle w:val="a4"/>
        <w:spacing w:before="0" w:beforeAutospacing="0" w:after="0" w:afterAutospacing="0"/>
        <w:ind w:firstLine="4820"/>
        <w:jc w:val="right"/>
      </w:pPr>
      <w:r>
        <w:t>Директор</w:t>
      </w:r>
      <w:r w:rsidR="00E15E17">
        <w:t>а</w:t>
      </w:r>
      <w:r>
        <w:t xml:space="preserve"> ФГУП «Завод имени Морозова»</w:t>
      </w:r>
    </w:p>
    <w:p w:rsidR="00E15E17" w:rsidRDefault="00E15E17" w:rsidP="00E15E17">
      <w:pPr>
        <w:pStyle w:val="a4"/>
        <w:spacing w:before="0" w:beforeAutospacing="0" w:after="0" w:afterAutospacing="0"/>
        <w:ind w:firstLine="4820"/>
        <w:jc w:val="right"/>
      </w:pPr>
      <w:r>
        <w:t>№</w:t>
      </w:r>
      <w:r w:rsidR="007D18D9">
        <w:t xml:space="preserve"> 786</w:t>
      </w:r>
      <w:r>
        <w:t xml:space="preserve"> от </w:t>
      </w:r>
      <w:r w:rsidR="007D18D9">
        <w:t>21</w:t>
      </w:r>
      <w:r>
        <w:t>.06.2022</w:t>
      </w:r>
    </w:p>
    <w:p w:rsidR="00944755" w:rsidRDefault="00944755" w:rsidP="00E15E17">
      <w:pPr>
        <w:pStyle w:val="a4"/>
        <w:spacing w:before="0" w:beforeAutospacing="0" w:after="0" w:afterAutospacing="0"/>
        <w:jc w:val="right"/>
      </w:pPr>
    </w:p>
    <w:p w:rsidR="009C6E19" w:rsidRDefault="009C6E19" w:rsidP="009C6E19">
      <w:pPr>
        <w:pStyle w:val="a4"/>
        <w:spacing w:before="0" w:beforeAutospacing="0" w:after="0" w:afterAutospacing="0"/>
      </w:pPr>
    </w:p>
    <w:p w:rsidR="007B40A9" w:rsidRDefault="007B40A9" w:rsidP="009C6E19">
      <w:pPr>
        <w:pStyle w:val="a4"/>
        <w:spacing w:before="0" w:beforeAutospacing="0" w:after="0" w:afterAutospacing="0"/>
      </w:pPr>
    </w:p>
    <w:p w:rsidR="000328D5" w:rsidRDefault="000328D5" w:rsidP="009C6E19">
      <w:pPr>
        <w:pStyle w:val="a4"/>
        <w:spacing w:before="0" w:beforeAutospacing="0" w:after="0" w:afterAutospacing="0"/>
      </w:pPr>
    </w:p>
    <w:p w:rsidR="00944755" w:rsidRPr="00944755" w:rsidRDefault="00944755" w:rsidP="00944755">
      <w:pPr>
        <w:spacing w:after="0"/>
        <w:ind w:left="-426" w:right="-1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944755">
        <w:rPr>
          <w:rFonts w:ascii="Times New Roman" w:hAnsi="Times New Roman" w:cs="Times New Roman"/>
          <w:sz w:val="24"/>
          <w:szCs w:val="24"/>
        </w:rPr>
        <w:t>ПОЛОЖЕНИЕ</w:t>
      </w:r>
    </w:p>
    <w:p w:rsidR="00A060A1" w:rsidRDefault="00D220B1" w:rsidP="00944755">
      <w:pPr>
        <w:pStyle w:val="3"/>
        <w:shd w:val="clear" w:color="auto" w:fill="auto"/>
        <w:spacing w:before="0" w:line="276" w:lineRule="auto"/>
        <w:ind w:left="-426" w:right="-1" w:firstLine="426"/>
        <w:jc w:val="center"/>
        <w:rPr>
          <w:color w:val="000000"/>
          <w:sz w:val="24"/>
          <w:szCs w:val="24"/>
        </w:rPr>
      </w:pPr>
      <w:r w:rsidRPr="00944755">
        <w:rPr>
          <w:color w:val="000000"/>
          <w:sz w:val="24"/>
          <w:szCs w:val="24"/>
        </w:rPr>
        <w:t xml:space="preserve">о Комиссии по противодействию коррупции и урегулированию конфликта интересов  </w:t>
      </w:r>
    </w:p>
    <w:p w:rsidR="00D220B1" w:rsidRDefault="00944755" w:rsidP="00944755">
      <w:pPr>
        <w:pStyle w:val="3"/>
        <w:shd w:val="clear" w:color="auto" w:fill="auto"/>
        <w:spacing w:before="0" w:line="276" w:lineRule="auto"/>
        <w:ind w:left="-426" w:right="-1" w:firstLine="42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ФГУП «Завод имени Морозова»</w:t>
      </w:r>
      <w:r w:rsidR="00692332">
        <w:rPr>
          <w:color w:val="000000"/>
          <w:sz w:val="24"/>
          <w:szCs w:val="24"/>
        </w:rPr>
        <w:t xml:space="preserve"> </w:t>
      </w:r>
    </w:p>
    <w:p w:rsidR="00B440D2" w:rsidRDefault="00B440D2" w:rsidP="00944755">
      <w:pPr>
        <w:pStyle w:val="3"/>
        <w:shd w:val="clear" w:color="auto" w:fill="auto"/>
        <w:spacing w:before="0" w:line="276" w:lineRule="auto"/>
        <w:ind w:left="-426" w:right="-1" w:firstLine="426"/>
        <w:jc w:val="center"/>
        <w:rPr>
          <w:color w:val="000000"/>
          <w:sz w:val="24"/>
          <w:szCs w:val="24"/>
        </w:rPr>
      </w:pPr>
    </w:p>
    <w:p w:rsidR="00211D07" w:rsidRDefault="00211D07" w:rsidP="00211D07">
      <w:pPr>
        <w:pStyle w:val="3"/>
        <w:numPr>
          <w:ilvl w:val="0"/>
          <w:numId w:val="12"/>
        </w:numPr>
        <w:shd w:val="clear" w:color="auto" w:fill="auto"/>
        <w:spacing w:before="0" w:line="240" w:lineRule="auto"/>
        <w:ind w:right="-1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Общие положения</w:t>
      </w:r>
    </w:p>
    <w:p w:rsidR="007B40A9" w:rsidRDefault="007B40A9" w:rsidP="007B40A9">
      <w:pPr>
        <w:pStyle w:val="3"/>
        <w:shd w:val="clear" w:color="auto" w:fill="auto"/>
        <w:spacing w:before="0" w:line="240" w:lineRule="auto"/>
        <w:ind w:left="-66" w:right="-1" w:firstLine="0"/>
        <w:rPr>
          <w:color w:val="000000"/>
          <w:sz w:val="24"/>
          <w:szCs w:val="24"/>
        </w:rPr>
      </w:pPr>
    </w:p>
    <w:p w:rsidR="00D220B1" w:rsidRDefault="00211D07" w:rsidP="00211D07">
      <w:pPr>
        <w:pStyle w:val="3"/>
        <w:shd w:val="clear" w:color="auto" w:fill="auto"/>
        <w:tabs>
          <w:tab w:val="left" w:pos="284"/>
          <w:tab w:val="left" w:pos="426"/>
        </w:tabs>
        <w:spacing w:before="0" w:line="240" w:lineRule="auto"/>
        <w:ind w:left="-426" w:right="-1" w:firstLine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1.1. </w:t>
      </w:r>
      <w:r w:rsidR="00D220B1" w:rsidRPr="007C6BFA">
        <w:rPr>
          <w:color w:val="000000"/>
          <w:sz w:val="24"/>
          <w:szCs w:val="24"/>
        </w:rPr>
        <w:t xml:space="preserve">Настоящее Положение определяет порядок формирования и направления деятельности, структуру и состав, права и обязанности Комиссии по противодействию коррупции и урегулированию конфликта интересов </w:t>
      </w:r>
      <w:r w:rsidR="00944755" w:rsidRPr="007C6BFA">
        <w:rPr>
          <w:color w:val="000000"/>
          <w:sz w:val="24"/>
          <w:szCs w:val="24"/>
        </w:rPr>
        <w:t>ФГУП «Завод имени Морозова»</w:t>
      </w:r>
      <w:r w:rsidR="00B348CF" w:rsidRPr="007C6BFA">
        <w:rPr>
          <w:color w:val="000000"/>
          <w:sz w:val="24"/>
          <w:szCs w:val="24"/>
        </w:rPr>
        <w:t xml:space="preserve"> (далее – Предприятие)</w:t>
      </w:r>
      <w:r w:rsidR="00D220B1" w:rsidRPr="007C6BFA">
        <w:rPr>
          <w:color w:val="000000"/>
          <w:sz w:val="24"/>
          <w:szCs w:val="24"/>
        </w:rPr>
        <w:t>.</w:t>
      </w:r>
    </w:p>
    <w:p w:rsidR="00516B59" w:rsidRDefault="00211D07" w:rsidP="00516B59">
      <w:pPr>
        <w:pStyle w:val="3"/>
        <w:shd w:val="clear" w:color="auto" w:fill="auto"/>
        <w:tabs>
          <w:tab w:val="left" w:pos="284"/>
          <w:tab w:val="left" w:pos="426"/>
        </w:tabs>
        <w:spacing w:before="0" w:line="240" w:lineRule="auto"/>
        <w:ind w:left="-426" w:right="-1" w:firstLine="426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1.2. </w:t>
      </w:r>
      <w:r w:rsidR="00C36351" w:rsidRPr="007C6BFA">
        <w:rPr>
          <w:sz w:val="24"/>
          <w:szCs w:val="24"/>
        </w:rPr>
        <w:t xml:space="preserve">Комиссия в своей деятельности руководствуется </w:t>
      </w:r>
      <w:hyperlink r:id="rId8" w:history="1">
        <w:r w:rsidR="00C36351" w:rsidRPr="007C6BFA">
          <w:rPr>
            <w:sz w:val="24"/>
            <w:szCs w:val="24"/>
          </w:rPr>
          <w:t>Конституцией</w:t>
        </w:r>
      </w:hyperlink>
      <w:r w:rsidR="00C36351" w:rsidRPr="007C6BFA">
        <w:rPr>
          <w:sz w:val="24"/>
          <w:szCs w:val="24"/>
        </w:rPr>
        <w:t xml:space="preserve"> Российской Федерации, Федеральным </w:t>
      </w:r>
      <w:hyperlink r:id="rId9" w:history="1">
        <w:r w:rsidR="00C36351" w:rsidRPr="007C6BFA">
          <w:rPr>
            <w:sz w:val="24"/>
            <w:szCs w:val="24"/>
          </w:rPr>
          <w:t>законом</w:t>
        </w:r>
      </w:hyperlink>
      <w:r w:rsidR="00C36351" w:rsidRPr="007C6BFA">
        <w:rPr>
          <w:sz w:val="24"/>
          <w:szCs w:val="24"/>
        </w:rPr>
        <w:t xml:space="preserve"> от 25.12.2008 №273-ФЗ "О противодействии коррупции", другими нормативн</w:t>
      </w:r>
      <w:r w:rsidR="00C36351">
        <w:rPr>
          <w:sz w:val="24"/>
          <w:szCs w:val="24"/>
        </w:rPr>
        <w:t>о-</w:t>
      </w:r>
      <w:r w:rsidR="00C36351" w:rsidRPr="007C6BFA">
        <w:rPr>
          <w:sz w:val="24"/>
          <w:szCs w:val="24"/>
        </w:rPr>
        <w:t xml:space="preserve">правовыми актами </w:t>
      </w:r>
      <w:r w:rsidR="00B440D2">
        <w:rPr>
          <w:sz w:val="24"/>
          <w:szCs w:val="24"/>
        </w:rPr>
        <w:t>РФ</w:t>
      </w:r>
      <w:r w:rsidR="00C36351" w:rsidRPr="007C6BFA">
        <w:rPr>
          <w:sz w:val="24"/>
          <w:szCs w:val="24"/>
        </w:rPr>
        <w:t xml:space="preserve"> в сфере борьбы с коррупцией и настоящим Положением.</w:t>
      </w:r>
    </w:p>
    <w:p w:rsidR="00211D07" w:rsidRPr="00516B59" w:rsidRDefault="00516B59" w:rsidP="00516B59">
      <w:pPr>
        <w:pStyle w:val="3"/>
        <w:shd w:val="clear" w:color="auto" w:fill="auto"/>
        <w:tabs>
          <w:tab w:val="left" w:pos="284"/>
          <w:tab w:val="left" w:pos="426"/>
        </w:tabs>
        <w:spacing w:before="0" w:line="240" w:lineRule="auto"/>
        <w:ind w:left="-426" w:right="-1" w:firstLine="426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1.3. </w:t>
      </w:r>
      <w:r w:rsidR="00211D07" w:rsidRPr="00CD32CF">
        <w:rPr>
          <w:color w:val="000000"/>
          <w:sz w:val="24"/>
          <w:szCs w:val="24"/>
        </w:rPr>
        <w:t xml:space="preserve">Комиссия является консультативно-совещательным органом, обеспечивающим </w:t>
      </w:r>
      <w:proofErr w:type="spellStart"/>
      <w:r w:rsidR="00211D07" w:rsidRPr="00CD32CF">
        <w:rPr>
          <w:color w:val="000000"/>
          <w:sz w:val="24"/>
          <w:szCs w:val="24"/>
        </w:rPr>
        <w:t>антикоррупционную</w:t>
      </w:r>
      <w:proofErr w:type="spellEnd"/>
      <w:r w:rsidR="00211D07" w:rsidRPr="00CD32CF">
        <w:rPr>
          <w:color w:val="000000"/>
          <w:sz w:val="24"/>
          <w:szCs w:val="24"/>
        </w:rPr>
        <w:t xml:space="preserve"> профилактику, предотвращение и урегулирование конфликта интересов, мониторинг коррупционных рисков, своевременное реагирование и информирование Директора Предприятия о коррупционных проявлениях на Предприятии.</w:t>
      </w:r>
    </w:p>
    <w:p w:rsidR="00EF0497" w:rsidRDefault="00EF0497" w:rsidP="005750EC">
      <w:pPr>
        <w:pStyle w:val="3"/>
        <w:shd w:val="clear" w:color="auto" w:fill="auto"/>
        <w:tabs>
          <w:tab w:val="left" w:pos="284"/>
        </w:tabs>
        <w:spacing w:before="0" w:line="240" w:lineRule="auto"/>
        <w:ind w:left="-426" w:right="-1" w:firstLine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="00C36351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>. Комиссия состоит из работников Предприятия и представител</w:t>
      </w:r>
      <w:r w:rsidR="005750EC">
        <w:rPr>
          <w:color w:val="000000"/>
          <w:sz w:val="24"/>
          <w:szCs w:val="24"/>
        </w:rPr>
        <w:t>я</w:t>
      </w:r>
      <w:r>
        <w:rPr>
          <w:color w:val="000000"/>
          <w:sz w:val="24"/>
          <w:szCs w:val="24"/>
        </w:rPr>
        <w:t xml:space="preserve"> профсоюзной организации Предприятия. </w:t>
      </w:r>
      <w:r w:rsidR="005750EC" w:rsidRPr="00944755">
        <w:rPr>
          <w:color w:val="000000"/>
          <w:sz w:val="24"/>
          <w:szCs w:val="24"/>
        </w:rPr>
        <w:t>Состав Комиссии утверждается сроком на два года.</w:t>
      </w:r>
      <w:r w:rsidR="005750E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 состав Комиссии входит не менее 5 членов, включа</w:t>
      </w:r>
      <w:r w:rsidR="00C36351">
        <w:rPr>
          <w:color w:val="000000"/>
          <w:sz w:val="24"/>
          <w:szCs w:val="24"/>
        </w:rPr>
        <w:t>я</w:t>
      </w:r>
      <w:r>
        <w:rPr>
          <w:color w:val="000000"/>
          <w:sz w:val="24"/>
          <w:szCs w:val="24"/>
        </w:rPr>
        <w:t xml:space="preserve"> Председателя Комиссии. Состав Комиссии формируется таким 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211D07" w:rsidRDefault="00211D07" w:rsidP="00211D07">
      <w:pPr>
        <w:pStyle w:val="3"/>
        <w:shd w:val="clear" w:color="auto" w:fill="auto"/>
        <w:tabs>
          <w:tab w:val="left" w:pos="284"/>
          <w:tab w:val="left" w:pos="426"/>
        </w:tabs>
        <w:spacing w:before="0" w:line="240" w:lineRule="auto"/>
        <w:ind w:left="-426" w:right="-1" w:firstLine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="00C36351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 xml:space="preserve">. </w:t>
      </w:r>
      <w:r w:rsidR="003A1EFB">
        <w:rPr>
          <w:color w:val="000000"/>
          <w:sz w:val="24"/>
          <w:szCs w:val="24"/>
        </w:rPr>
        <w:t>Руководство деятельностью Комиссии осуществляет Председатель Комиссии, назначенный Директором Предприятия.</w:t>
      </w:r>
    </w:p>
    <w:p w:rsidR="003A1EFB" w:rsidRDefault="003A1EFB" w:rsidP="00C36351">
      <w:pPr>
        <w:pStyle w:val="3"/>
        <w:shd w:val="clear" w:color="auto" w:fill="auto"/>
        <w:tabs>
          <w:tab w:val="left" w:pos="284"/>
          <w:tab w:val="left" w:pos="426"/>
        </w:tabs>
        <w:spacing w:before="0" w:line="240" w:lineRule="auto"/>
        <w:ind w:left="-426" w:right="-1" w:firstLine="426"/>
        <w:rPr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="00C36351">
        <w:rPr>
          <w:color w:val="000000"/>
          <w:sz w:val="24"/>
          <w:szCs w:val="24"/>
        </w:rPr>
        <w:t>6</w:t>
      </w:r>
      <w:r>
        <w:rPr>
          <w:color w:val="000000"/>
          <w:sz w:val="24"/>
          <w:szCs w:val="24"/>
        </w:rPr>
        <w:t xml:space="preserve">.  </w:t>
      </w:r>
      <w:r w:rsidR="00C36351">
        <w:rPr>
          <w:sz w:val="24"/>
          <w:szCs w:val="24"/>
        </w:rPr>
        <w:t>Задачи Комиссии заключаются</w:t>
      </w:r>
      <w:r w:rsidR="007B01CA" w:rsidRPr="007C6BFA">
        <w:rPr>
          <w:sz w:val="24"/>
          <w:szCs w:val="24"/>
        </w:rPr>
        <w:t xml:space="preserve">: </w:t>
      </w:r>
    </w:p>
    <w:p w:rsidR="00C36351" w:rsidRPr="00944755" w:rsidRDefault="00C36351" w:rsidP="00C36351">
      <w:pPr>
        <w:pStyle w:val="3"/>
        <w:shd w:val="clear" w:color="auto" w:fill="auto"/>
        <w:tabs>
          <w:tab w:val="left" w:pos="284"/>
        </w:tabs>
        <w:spacing w:before="0" w:line="240" w:lineRule="auto"/>
        <w:ind w:left="-426" w:right="-1" w:firstLine="426"/>
        <w:rPr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944755">
        <w:rPr>
          <w:color w:val="000000"/>
          <w:sz w:val="24"/>
          <w:szCs w:val="24"/>
        </w:rPr>
        <w:tab/>
        <w:t xml:space="preserve">в обеспечении соблюдения работниками </w:t>
      </w:r>
      <w:r>
        <w:rPr>
          <w:color w:val="000000"/>
          <w:sz w:val="24"/>
          <w:szCs w:val="24"/>
        </w:rPr>
        <w:t>Предприятия</w:t>
      </w:r>
      <w:r w:rsidRPr="00944755">
        <w:rPr>
          <w:color w:val="000000"/>
          <w:sz w:val="24"/>
          <w:szCs w:val="24"/>
        </w:rPr>
        <w:t xml:space="preserve"> ограничений и запретов, исполнения ими обязанностей, установленных Федеральным законом от 25 декабря 2008 г. № 273-Ф3 «О противодействии коррупции», другими федеральными законами и нормативн</w:t>
      </w:r>
      <w:r>
        <w:rPr>
          <w:color w:val="000000"/>
          <w:sz w:val="24"/>
          <w:szCs w:val="24"/>
        </w:rPr>
        <w:t>о-</w:t>
      </w:r>
      <w:r w:rsidRPr="00944755">
        <w:rPr>
          <w:color w:val="000000"/>
          <w:sz w:val="24"/>
          <w:szCs w:val="24"/>
        </w:rPr>
        <w:t xml:space="preserve">правовыми актами </w:t>
      </w:r>
      <w:r w:rsidR="00B440D2">
        <w:rPr>
          <w:color w:val="000000"/>
          <w:sz w:val="24"/>
          <w:szCs w:val="24"/>
        </w:rPr>
        <w:t>РФ</w:t>
      </w:r>
      <w:r w:rsidRPr="00944755">
        <w:rPr>
          <w:color w:val="000000"/>
          <w:sz w:val="24"/>
          <w:szCs w:val="24"/>
        </w:rPr>
        <w:t>, а также требований о предотвращении и урегулировании конфликта интересов;</w:t>
      </w:r>
    </w:p>
    <w:p w:rsidR="00C36351" w:rsidRPr="00944755" w:rsidRDefault="00C36351" w:rsidP="00C36351">
      <w:pPr>
        <w:pStyle w:val="3"/>
        <w:shd w:val="clear" w:color="auto" w:fill="auto"/>
        <w:tabs>
          <w:tab w:val="left" w:pos="284"/>
        </w:tabs>
        <w:spacing w:before="0" w:line="240" w:lineRule="auto"/>
        <w:ind w:left="-426" w:right="-1" w:firstLine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944755">
        <w:rPr>
          <w:color w:val="000000"/>
          <w:sz w:val="24"/>
          <w:szCs w:val="24"/>
        </w:rPr>
        <w:tab/>
        <w:t>в осуществлении мер по предупреждению и профилактике коррупционных правонарушений.</w:t>
      </w:r>
    </w:p>
    <w:p w:rsidR="003A1EFB" w:rsidRDefault="003A1EFB" w:rsidP="003A1EFB">
      <w:pPr>
        <w:pStyle w:val="a5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Функции членов Комиссии</w:t>
      </w:r>
    </w:p>
    <w:p w:rsidR="007B40A9" w:rsidRDefault="007B40A9" w:rsidP="007B40A9">
      <w:pPr>
        <w:pStyle w:val="a5"/>
        <w:tabs>
          <w:tab w:val="left" w:pos="284"/>
        </w:tabs>
        <w:autoSpaceDE w:val="0"/>
        <w:autoSpaceDN w:val="0"/>
        <w:adjustRightInd w:val="0"/>
        <w:spacing w:before="240" w:after="0" w:line="240" w:lineRule="auto"/>
        <w:ind w:left="-66"/>
        <w:rPr>
          <w:rFonts w:ascii="Times New Roman" w:hAnsi="Times New Roman" w:cs="Times New Roman"/>
          <w:sz w:val="24"/>
          <w:szCs w:val="24"/>
        </w:rPr>
      </w:pPr>
    </w:p>
    <w:p w:rsidR="00C61304" w:rsidRDefault="003A1EFB" w:rsidP="00A060A1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C6130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1304">
        <w:rPr>
          <w:rFonts w:ascii="Times New Roman" w:hAnsi="Times New Roman" w:cs="Times New Roman"/>
          <w:sz w:val="24"/>
          <w:szCs w:val="24"/>
        </w:rPr>
        <w:t xml:space="preserve">В состав Комиссии входят: </w:t>
      </w:r>
      <w:r w:rsidR="00A060A1">
        <w:rPr>
          <w:rFonts w:ascii="Times New Roman" w:hAnsi="Times New Roman" w:cs="Times New Roman"/>
          <w:sz w:val="24"/>
          <w:szCs w:val="24"/>
        </w:rPr>
        <w:t xml:space="preserve">председатель Комиссии, </w:t>
      </w:r>
      <w:r w:rsidR="00C61304">
        <w:rPr>
          <w:rFonts w:ascii="Times New Roman" w:hAnsi="Times New Roman" w:cs="Times New Roman"/>
          <w:sz w:val="24"/>
          <w:szCs w:val="24"/>
        </w:rPr>
        <w:t>зам</w:t>
      </w:r>
      <w:r w:rsidR="00A060A1">
        <w:rPr>
          <w:rFonts w:ascii="Times New Roman" w:hAnsi="Times New Roman" w:cs="Times New Roman"/>
          <w:sz w:val="24"/>
          <w:szCs w:val="24"/>
        </w:rPr>
        <w:t xml:space="preserve">еститель председателя Комиссии,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60A1">
        <w:rPr>
          <w:rFonts w:ascii="Times New Roman" w:hAnsi="Times New Roman" w:cs="Times New Roman"/>
          <w:sz w:val="24"/>
          <w:szCs w:val="24"/>
        </w:rPr>
        <w:t xml:space="preserve"> секретарь Комиссии, </w:t>
      </w:r>
      <w:r w:rsidR="00C61304">
        <w:rPr>
          <w:rFonts w:ascii="Times New Roman" w:hAnsi="Times New Roman" w:cs="Times New Roman"/>
          <w:sz w:val="24"/>
          <w:szCs w:val="24"/>
        </w:rPr>
        <w:t>члены Комиссии.</w:t>
      </w:r>
    </w:p>
    <w:p w:rsidR="00F04B38" w:rsidRDefault="003A1EFB" w:rsidP="005B5FB3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F04B38">
        <w:rPr>
          <w:rFonts w:ascii="Times New Roman" w:hAnsi="Times New Roman" w:cs="Times New Roman"/>
          <w:sz w:val="24"/>
          <w:szCs w:val="24"/>
        </w:rPr>
        <w:t>.  Председатель Комиссии:</w:t>
      </w:r>
    </w:p>
    <w:p w:rsidR="00E26C80" w:rsidRDefault="00F04B38" w:rsidP="005B5FB3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3A1EFB">
        <w:rPr>
          <w:rFonts w:ascii="Times New Roman" w:hAnsi="Times New Roman" w:cs="Times New Roman"/>
          <w:sz w:val="24"/>
          <w:szCs w:val="24"/>
        </w:rPr>
        <w:t xml:space="preserve"> </w:t>
      </w:r>
      <w:r w:rsidR="00B440D2">
        <w:rPr>
          <w:rFonts w:ascii="Times New Roman" w:hAnsi="Times New Roman" w:cs="Times New Roman"/>
          <w:sz w:val="24"/>
          <w:szCs w:val="24"/>
        </w:rPr>
        <w:t xml:space="preserve"> </w:t>
      </w:r>
      <w:r w:rsidR="00E26C80">
        <w:rPr>
          <w:rFonts w:ascii="Times New Roman" w:hAnsi="Times New Roman" w:cs="Times New Roman"/>
          <w:sz w:val="24"/>
          <w:szCs w:val="24"/>
        </w:rPr>
        <w:t>принимает решение о созыве заседания Комиссии;</w:t>
      </w:r>
    </w:p>
    <w:p w:rsidR="00F04B38" w:rsidRDefault="00E26C80" w:rsidP="005B5FB3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B440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4B38">
        <w:rPr>
          <w:rFonts w:ascii="Times New Roman" w:hAnsi="Times New Roman" w:cs="Times New Roman"/>
          <w:sz w:val="24"/>
          <w:szCs w:val="24"/>
        </w:rPr>
        <w:t>организует работу Комиссии;</w:t>
      </w:r>
    </w:p>
    <w:p w:rsidR="00E26C80" w:rsidRDefault="00E26C80" w:rsidP="00E26C80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440D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формирует проект повестки и осуществляет руководство подготовкой заседания Комиссии; </w:t>
      </w:r>
    </w:p>
    <w:p w:rsidR="00F04B38" w:rsidRDefault="00F04B38" w:rsidP="005B5FB3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A730C">
        <w:rPr>
          <w:rFonts w:ascii="Times New Roman" w:hAnsi="Times New Roman" w:cs="Times New Roman"/>
          <w:sz w:val="24"/>
          <w:szCs w:val="24"/>
        </w:rPr>
        <w:t xml:space="preserve"> </w:t>
      </w:r>
      <w:r w:rsidR="003A1EFB">
        <w:rPr>
          <w:rFonts w:ascii="Times New Roman" w:hAnsi="Times New Roman" w:cs="Times New Roman"/>
          <w:sz w:val="24"/>
          <w:szCs w:val="24"/>
        </w:rPr>
        <w:t xml:space="preserve"> </w:t>
      </w:r>
      <w:r w:rsidR="00B440D2">
        <w:rPr>
          <w:rFonts w:ascii="Times New Roman" w:hAnsi="Times New Roman" w:cs="Times New Roman"/>
          <w:sz w:val="24"/>
          <w:szCs w:val="24"/>
        </w:rPr>
        <w:t xml:space="preserve"> </w:t>
      </w:r>
      <w:r w:rsidR="00BA73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определяет порядок </w:t>
      </w:r>
      <w:r w:rsidR="00E26C80">
        <w:rPr>
          <w:rFonts w:ascii="Times New Roman" w:hAnsi="Times New Roman" w:cs="Times New Roman"/>
          <w:sz w:val="24"/>
          <w:szCs w:val="24"/>
        </w:rPr>
        <w:t xml:space="preserve">рассмотрения </w:t>
      </w:r>
      <w:r>
        <w:rPr>
          <w:rFonts w:ascii="Times New Roman" w:hAnsi="Times New Roman" w:cs="Times New Roman"/>
          <w:sz w:val="24"/>
          <w:szCs w:val="24"/>
        </w:rPr>
        <w:t>материалов</w:t>
      </w:r>
      <w:r w:rsidR="00E26C80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документов, поступивших в Комиссию;</w:t>
      </w:r>
    </w:p>
    <w:p w:rsidR="00BA730C" w:rsidRDefault="00BA730C" w:rsidP="005B5FB3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="00B440D2">
        <w:rPr>
          <w:rFonts w:ascii="Times New Roman" w:hAnsi="Times New Roman" w:cs="Times New Roman"/>
          <w:sz w:val="24"/>
          <w:szCs w:val="24"/>
        </w:rPr>
        <w:t xml:space="preserve"> </w:t>
      </w:r>
      <w:r w:rsidR="00F04B38">
        <w:rPr>
          <w:rFonts w:ascii="Times New Roman" w:hAnsi="Times New Roman" w:cs="Times New Roman"/>
          <w:sz w:val="24"/>
          <w:szCs w:val="24"/>
        </w:rPr>
        <w:t>определяет состав лиц, приглашаемых на заседани</w:t>
      </w:r>
      <w:r w:rsidR="00E26C80">
        <w:rPr>
          <w:rFonts w:ascii="Times New Roman" w:hAnsi="Times New Roman" w:cs="Times New Roman"/>
          <w:sz w:val="24"/>
          <w:szCs w:val="24"/>
        </w:rPr>
        <w:t>я</w:t>
      </w:r>
      <w:r w:rsidR="00F04B38">
        <w:rPr>
          <w:rFonts w:ascii="Times New Roman" w:hAnsi="Times New Roman" w:cs="Times New Roman"/>
          <w:sz w:val="24"/>
          <w:szCs w:val="24"/>
        </w:rPr>
        <w:t xml:space="preserve"> Комиссии;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40D2" w:rsidRDefault="00BA730C" w:rsidP="00B440D2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B440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4B38">
        <w:rPr>
          <w:rFonts w:ascii="Times New Roman" w:hAnsi="Times New Roman" w:cs="Times New Roman"/>
          <w:sz w:val="24"/>
          <w:szCs w:val="24"/>
        </w:rPr>
        <w:t>ведет заседани</w:t>
      </w:r>
      <w:r w:rsidR="00E26C80">
        <w:rPr>
          <w:rFonts w:ascii="Times New Roman" w:hAnsi="Times New Roman" w:cs="Times New Roman"/>
          <w:sz w:val="24"/>
          <w:szCs w:val="24"/>
        </w:rPr>
        <w:t>я</w:t>
      </w:r>
      <w:r w:rsidR="00F04B38">
        <w:rPr>
          <w:rFonts w:ascii="Times New Roman" w:hAnsi="Times New Roman" w:cs="Times New Roman"/>
          <w:sz w:val="24"/>
          <w:szCs w:val="24"/>
        </w:rPr>
        <w:t xml:space="preserve"> Комиссии;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730C" w:rsidRDefault="00B440D2" w:rsidP="00B440D2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04B38">
        <w:rPr>
          <w:rFonts w:ascii="Times New Roman" w:hAnsi="Times New Roman" w:cs="Times New Roman"/>
          <w:sz w:val="24"/>
          <w:szCs w:val="24"/>
        </w:rPr>
        <w:t>подписывает рекомендации, предложения, письма, обращения и иные документы, направляемые от имени Комиссии;</w:t>
      </w:r>
      <w:r w:rsidR="00BA73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4B38" w:rsidRDefault="00BA730C" w:rsidP="005B5FB3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440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4B38">
        <w:rPr>
          <w:rFonts w:ascii="Times New Roman" w:hAnsi="Times New Roman" w:cs="Times New Roman"/>
          <w:sz w:val="24"/>
          <w:szCs w:val="24"/>
        </w:rPr>
        <w:t>осуществляет иные полномочия в соответствии с настоящим Положением.</w:t>
      </w:r>
    </w:p>
    <w:p w:rsidR="00F04B38" w:rsidRDefault="003A1EFB" w:rsidP="005B5FB3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2A224B">
        <w:rPr>
          <w:rFonts w:ascii="Times New Roman" w:hAnsi="Times New Roman" w:cs="Times New Roman"/>
          <w:sz w:val="24"/>
          <w:szCs w:val="24"/>
        </w:rPr>
        <w:t xml:space="preserve">. </w:t>
      </w:r>
      <w:r w:rsidR="00F04B38">
        <w:rPr>
          <w:rFonts w:ascii="Times New Roman" w:hAnsi="Times New Roman" w:cs="Times New Roman"/>
          <w:sz w:val="24"/>
          <w:szCs w:val="24"/>
        </w:rPr>
        <w:t>Заместитель председателя Комиссии выполняет обязанности председателя комиссии в случае его отсутствия.</w:t>
      </w:r>
    </w:p>
    <w:p w:rsidR="002A224B" w:rsidRDefault="003A1EFB" w:rsidP="005B5FB3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2A224B">
        <w:rPr>
          <w:rFonts w:ascii="Times New Roman" w:hAnsi="Times New Roman" w:cs="Times New Roman"/>
          <w:sz w:val="24"/>
          <w:szCs w:val="24"/>
        </w:rPr>
        <w:t xml:space="preserve">. </w:t>
      </w:r>
      <w:r w:rsidR="00F04B38">
        <w:rPr>
          <w:rFonts w:ascii="Times New Roman" w:hAnsi="Times New Roman" w:cs="Times New Roman"/>
          <w:sz w:val="24"/>
          <w:szCs w:val="24"/>
        </w:rPr>
        <w:t>Секретарь Комиссии:</w:t>
      </w:r>
      <w:r w:rsidR="002A22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224B" w:rsidRDefault="002A224B" w:rsidP="005B5FB3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7B40A9">
        <w:rPr>
          <w:rFonts w:ascii="Times New Roman" w:hAnsi="Times New Roman" w:cs="Times New Roman"/>
          <w:sz w:val="24"/>
          <w:szCs w:val="24"/>
        </w:rPr>
        <w:t xml:space="preserve">  </w:t>
      </w:r>
      <w:r w:rsidR="00F04B38">
        <w:rPr>
          <w:rFonts w:ascii="Times New Roman" w:hAnsi="Times New Roman" w:cs="Times New Roman"/>
          <w:sz w:val="24"/>
          <w:szCs w:val="24"/>
        </w:rPr>
        <w:t xml:space="preserve">принимает заявления, сообщения, предложения от </w:t>
      </w:r>
      <w:r w:rsidR="00282252"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="00F04B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Предприятия</w:t>
      </w:r>
      <w:r w:rsidR="00F04B38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224B" w:rsidRDefault="002A224B" w:rsidP="005B5FB3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="00F04B38">
        <w:rPr>
          <w:rFonts w:ascii="Times New Roman" w:hAnsi="Times New Roman" w:cs="Times New Roman"/>
          <w:sz w:val="24"/>
          <w:szCs w:val="24"/>
        </w:rPr>
        <w:t>готовит материалы для рассмотрения вопросов Комиссией;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224B" w:rsidRDefault="002A224B" w:rsidP="005B5FB3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="00F04B38">
        <w:rPr>
          <w:rFonts w:ascii="Times New Roman" w:hAnsi="Times New Roman" w:cs="Times New Roman"/>
          <w:sz w:val="24"/>
          <w:szCs w:val="24"/>
        </w:rPr>
        <w:t>направляет членам Комиссии материалы к заседанию Комиссии;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4B38" w:rsidRDefault="002A224B" w:rsidP="005B5FB3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04B38">
        <w:rPr>
          <w:rFonts w:ascii="Times New Roman" w:hAnsi="Times New Roman" w:cs="Times New Roman"/>
          <w:sz w:val="24"/>
          <w:szCs w:val="24"/>
        </w:rPr>
        <w:t>ведет протоколы заседаний</w:t>
      </w:r>
      <w:r w:rsidR="007B40A9">
        <w:rPr>
          <w:rFonts w:ascii="Times New Roman" w:hAnsi="Times New Roman" w:cs="Times New Roman"/>
          <w:sz w:val="24"/>
          <w:szCs w:val="24"/>
        </w:rPr>
        <w:t xml:space="preserve">, </w:t>
      </w:r>
      <w:r w:rsidR="00F04B38">
        <w:rPr>
          <w:rFonts w:ascii="Times New Roman" w:hAnsi="Times New Roman" w:cs="Times New Roman"/>
          <w:sz w:val="24"/>
          <w:szCs w:val="24"/>
        </w:rPr>
        <w:t>осуществляет иную работу по поручению председателя Комиссии.</w:t>
      </w:r>
    </w:p>
    <w:p w:rsidR="00F04B38" w:rsidRDefault="003A1EFB" w:rsidP="005B5FB3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2A224B">
        <w:rPr>
          <w:rFonts w:ascii="Times New Roman" w:hAnsi="Times New Roman" w:cs="Times New Roman"/>
          <w:sz w:val="24"/>
          <w:szCs w:val="24"/>
        </w:rPr>
        <w:t xml:space="preserve">. </w:t>
      </w:r>
      <w:r w:rsidR="00F04B38">
        <w:rPr>
          <w:rFonts w:ascii="Times New Roman" w:hAnsi="Times New Roman" w:cs="Times New Roman"/>
          <w:sz w:val="24"/>
          <w:szCs w:val="24"/>
        </w:rPr>
        <w:t>Член Комиссии:</w:t>
      </w:r>
    </w:p>
    <w:p w:rsidR="00F04B38" w:rsidRDefault="00F36340" w:rsidP="005B5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B440D2">
        <w:rPr>
          <w:rFonts w:ascii="Times New Roman" w:hAnsi="Times New Roman" w:cs="Times New Roman"/>
          <w:sz w:val="24"/>
          <w:szCs w:val="24"/>
        </w:rPr>
        <w:t xml:space="preserve"> </w:t>
      </w:r>
      <w:r w:rsidR="00F04B38">
        <w:rPr>
          <w:rFonts w:ascii="Times New Roman" w:hAnsi="Times New Roman" w:cs="Times New Roman"/>
          <w:sz w:val="24"/>
          <w:szCs w:val="24"/>
        </w:rPr>
        <w:t>участвует в работе Комиссии;</w:t>
      </w:r>
    </w:p>
    <w:p w:rsidR="00F04B38" w:rsidRDefault="00F36340" w:rsidP="005B5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B440D2">
        <w:rPr>
          <w:rFonts w:ascii="Times New Roman" w:hAnsi="Times New Roman" w:cs="Times New Roman"/>
          <w:sz w:val="24"/>
          <w:szCs w:val="24"/>
        </w:rPr>
        <w:t xml:space="preserve"> </w:t>
      </w:r>
      <w:r w:rsidR="00F04B38">
        <w:rPr>
          <w:rFonts w:ascii="Times New Roman" w:hAnsi="Times New Roman" w:cs="Times New Roman"/>
          <w:sz w:val="24"/>
          <w:szCs w:val="24"/>
        </w:rPr>
        <w:t>лично участвует в голосовании по всем вопросам, рассматриваемым Комиссией;</w:t>
      </w:r>
    </w:p>
    <w:p w:rsidR="00F04B38" w:rsidRDefault="00F36340" w:rsidP="005B5FB3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F04B38">
        <w:rPr>
          <w:rFonts w:ascii="Times New Roman" w:hAnsi="Times New Roman" w:cs="Times New Roman"/>
          <w:sz w:val="24"/>
          <w:szCs w:val="24"/>
        </w:rPr>
        <w:t>вносит на рассмотрение Комиссии предложения, участвует в их подготовке, обсуждении и принятии по ним решений;</w:t>
      </w:r>
    </w:p>
    <w:p w:rsidR="00F04B38" w:rsidRDefault="00F36340" w:rsidP="005B5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B440D2">
        <w:rPr>
          <w:rFonts w:ascii="Times New Roman" w:hAnsi="Times New Roman" w:cs="Times New Roman"/>
          <w:sz w:val="24"/>
          <w:szCs w:val="24"/>
        </w:rPr>
        <w:t xml:space="preserve"> </w:t>
      </w:r>
      <w:r w:rsidR="00F04B38">
        <w:rPr>
          <w:rFonts w:ascii="Times New Roman" w:hAnsi="Times New Roman" w:cs="Times New Roman"/>
          <w:sz w:val="24"/>
          <w:szCs w:val="24"/>
        </w:rPr>
        <w:t>выполняет поручения Комиссии и председателя Комиссии;</w:t>
      </w:r>
    </w:p>
    <w:p w:rsidR="00F04B38" w:rsidRDefault="00F36340" w:rsidP="005B5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B440D2">
        <w:rPr>
          <w:rFonts w:ascii="Times New Roman" w:hAnsi="Times New Roman" w:cs="Times New Roman"/>
          <w:sz w:val="24"/>
          <w:szCs w:val="24"/>
        </w:rPr>
        <w:t xml:space="preserve"> </w:t>
      </w:r>
      <w:r w:rsidR="00F04B38">
        <w:rPr>
          <w:rFonts w:ascii="Times New Roman" w:hAnsi="Times New Roman" w:cs="Times New Roman"/>
          <w:sz w:val="24"/>
          <w:szCs w:val="24"/>
        </w:rPr>
        <w:t>выполняет возложенные на него Комиссией иные обязанности.</w:t>
      </w:r>
    </w:p>
    <w:p w:rsidR="000C6A8C" w:rsidRDefault="000C6A8C" w:rsidP="005B5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A8C" w:rsidRDefault="000C6A8C" w:rsidP="000C6A8C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Комиссии</w:t>
      </w:r>
    </w:p>
    <w:p w:rsidR="007B40A9" w:rsidRDefault="007B40A9" w:rsidP="007B40A9">
      <w:pPr>
        <w:pStyle w:val="a5"/>
        <w:autoSpaceDE w:val="0"/>
        <w:autoSpaceDN w:val="0"/>
        <w:adjustRightInd w:val="0"/>
        <w:spacing w:after="0" w:line="240" w:lineRule="auto"/>
        <w:ind w:left="-66"/>
        <w:rPr>
          <w:rFonts w:ascii="Times New Roman" w:hAnsi="Times New Roman" w:cs="Times New Roman"/>
          <w:sz w:val="24"/>
          <w:szCs w:val="24"/>
        </w:rPr>
      </w:pPr>
    </w:p>
    <w:p w:rsidR="00D220B1" w:rsidRPr="00E26AF1" w:rsidRDefault="000C6A8C" w:rsidP="00853DF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915F5B">
        <w:rPr>
          <w:rFonts w:ascii="Times New Roman" w:hAnsi="Times New Roman" w:cs="Times New Roman"/>
          <w:sz w:val="24"/>
          <w:szCs w:val="24"/>
        </w:rPr>
        <w:t xml:space="preserve"> </w:t>
      </w:r>
      <w:r w:rsidR="00E26AF1">
        <w:rPr>
          <w:rFonts w:ascii="Times New Roman" w:hAnsi="Times New Roman" w:cs="Times New Roman"/>
          <w:sz w:val="24"/>
          <w:szCs w:val="24"/>
        </w:rPr>
        <w:t>Комиссия вправе</w:t>
      </w:r>
      <w:r w:rsidR="00E26AF1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D220B1" w:rsidRPr="005B5FB3" w:rsidRDefault="00D220B1" w:rsidP="00853DF5">
      <w:pPr>
        <w:pStyle w:val="3"/>
        <w:numPr>
          <w:ilvl w:val="0"/>
          <w:numId w:val="1"/>
        </w:numPr>
        <w:shd w:val="clear" w:color="auto" w:fill="auto"/>
        <w:tabs>
          <w:tab w:val="left" w:pos="284"/>
        </w:tabs>
        <w:spacing w:before="0" w:line="240" w:lineRule="auto"/>
        <w:ind w:left="-426" w:right="-1" w:firstLine="426"/>
        <w:rPr>
          <w:sz w:val="24"/>
          <w:szCs w:val="24"/>
        </w:rPr>
      </w:pPr>
      <w:r w:rsidRPr="00944755">
        <w:rPr>
          <w:color w:val="000000"/>
          <w:sz w:val="24"/>
          <w:szCs w:val="24"/>
        </w:rPr>
        <w:t xml:space="preserve">запрашивать и получать необходимую для осуществления своей деятельности информацию и документы от структурных подразделений </w:t>
      </w:r>
      <w:r w:rsidR="00422224">
        <w:rPr>
          <w:color w:val="000000"/>
          <w:sz w:val="24"/>
          <w:szCs w:val="24"/>
        </w:rPr>
        <w:t>Предприятия</w:t>
      </w:r>
      <w:r w:rsidRPr="00944755">
        <w:rPr>
          <w:color w:val="000000"/>
          <w:sz w:val="24"/>
          <w:szCs w:val="24"/>
        </w:rPr>
        <w:t>;</w:t>
      </w:r>
    </w:p>
    <w:p w:rsidR="005B5FB3" w:rsidRPr="00944755" w:rsidRDefault="005B5FB3" w:rsidP="00853DF5">
      <w:pPr>
        <w:pStyle w:val="3"/>
        <w:numPr>
          <w:ilvl w:val="0"/>
          <w:numId w:val="1"/>
        </w:numPr>
        <w:shd w:val="clear" w:color="auto" w:fill="auto"/>
        <w:tabs>
          <w:tab w:val="left" w:pos="284"/>
          <w:tab w:val="left" w:pos="930"/>
        </w:tabs>
        <w:spacing w:before="0" w:line="240" w:lineRule="auto"/>
        <w:ind w:left="-426" w:right="-1" w:firstLine="426"/>
        <w:rPr>
          <w:sz w:val="24"/>
          <w:szCs w:val="24"/>
        </w:rPr>
      </w:pPr>
      <w:r w:rsidRPr="00944755">
        <w:rPr>
          <w:color w:val="000000"/>
          <w:sz w:val="24"/>
          <w:szCs w:val="24"/>
        </w:rPr>
        <w:t xml:space="preserve">приглашать на заседания Комиссии работников </w:t>
      </w:r>
      <w:r>
        <w:rPr>
          <w:color w:val="000000"/>
          <w:sz w:val="24"/>
          <w:szCs w:val="24"/>
        </w:rPr>
        <w:t>Предприятия</w:t>
      </w:r>
      <w:r w:rsidRPr="00944755">
        <w:rPr>
          <w:color w:val="000000"/>
          <w:sz w:val="24"/>
          <w:szCs w:val="24"/>
        </w:rPr>
        <w:t xml:space="preserve"> и иных лиц</w:t>
      </w:r>
      <w:r w:rsidR="00282252">
        <w:rPr>
          <w:color w:val="000000"/>
          <w:sz w:val="24"/>
          <w:szCs w:val="24"/>
        </w:rPr>
        <w:t xml:space="preserve"> </w:t>
      </w:r>
      <w:r w:rsidRPr="00944755">
        <w:rPr>
          <w:color w:val="000000"/>
          <w:sz w:val="24"/>
          <w:szCs w:val="24"/>
        </w:rPr>
        <w:t>для рассмотрения вопросов повестки дня заседания;</w:t>
      </w:r>
    </w:p>
    <w:p w:rsidR="00D220B1" w:rsidRPr="00944755" w:rsidRDefault="00D220B1" w:rsidP="00853DF5">
      <w:pPr>
        <w:pStyle w:val="3"/>
        <w:numPr>
          <w:ilvl w:val="0"/>
          <w:numId w:val="1"/>
        </w:numPr>
        <w:shd w:val="clear" w:color="auto" w:fill="auto"/>
        <w:tabs>
          <w:tab w:val="left" w:pos="284"/>
          <w:tab w:val="left" w:pos="930"/>
        </w:tabs>
        <w:spacing w:before="0" w:line="240" w:lineRule="auto"/>
        <w:ind w:left="-426" w:right="-1" w:firstLine="426"/>
        <w:rPr>
          <w:sz w:val="24"/>
          <w:szCs w:val="24"/>
        </w:rPr>
      </w:pPr>
      <w:r w:rsidRPr="00944755">
        <w:rPr>
          <w:color w:val="000000"/>
          <w:sz w:val="24"/>
          <w:szCs w:val="24"/>
        </w:rPr>
        <w:t xml:space="preserve">участвовать в контроле и проверках исполнения решений </w:t>
      </w:r>
      <w:r w:rsidR="00F7188D">
        <w:rPr>
          <w:color w:val="000000"/>
          <w:sz w:val="24"/>
          <w:szCs w:val="24"/>
        </w:rPr>
        <w:t>Директора</w:t>
      </w:r>
      <w:r w:rsidR="00422224">
        <w:rPr>
          <w:color w:val="000000"/>
          <w:sz w:val="24"/>
          <w:szCs w:val="24"/>
        </w:rPr>
        <w:t xml:space="preserve"> Предприятия</w:t>
      </w:r>
      <w:r w:rsidRPr="00944755">
        <w:rPr>
          <w:color w:val="000000"/>
          <w:sz w:val="24"/>
          <w:szCs w:val="24"/>
        </w:rPr>
        <w:t xml:space="preserve"> по вопросам противодействия коррупции;</w:t>
      </w:r>
    </w:p>
    <w:p w:rsidR="00D220B1" w:rsidRPr="00944755" w:rsidRDefault="00D220B1" w:rsidP="00853DF5">
      <w:pPr>
        <w:pStyle w:val="3"/>
        <w:numPr>
          <w:ilvl w:val="0"/>
          <w:numId w:val="1"/>
        </w:numPr>
        <w:shd w:val="clear" w:color="auto" w:fill="auto"/>
        <w:tabs>
          <w:tab w:val="left" w:pos="284"/>
        </w:tabs>
        <w:spacing w:before="0" w:line="240" w:lineRule="auto"/>
        <w:ind w:left="-426" w:right="-1" w:firstLine="426"/>
        <w:rPr>
          <w:sz w:val="24"/>
          <w:szCs w:val="24"/>
        </w:rPr>
      </w:pPr>
      <w:r w:rsidRPr="00944755">
        <w:rPr>
          <w:color w:val="000000"/>
          <w:sz w:val="24"/>
          <w:szCs w:val="24"/>
        </w:rPr>
        <w:t xml:space="preserve">рекомендовать </w:t>
      </w:r>
      <w:r w:rsidR="00F7188D">
        <w:rPr>
          <w:color w:val="000000"/>
          <w:sz w:val="24"/>
          <w:szCs w:val="24"/>
        </w:rPr>
        <w:t>Директору</w:t>
      </w:r>
      <w:r w:rsidR="00422224">
        <w:rPr>
          <w:color w:val="000000"/>
          <w:sz w:val="24"/>
          <w:szCs w:val="24"/>
        </w:rPr>
        <w:t xml:space="preserve"> Предприятия</w:t>
      </w:r>
      <w:r w:rsidRPr="00944755">
        <w:rPr>
          <w:color w:val="000000"/>
          <w:sz w:val="24"/>
          <w:szCs w:val="24"/>
        </w:rPr>
        <w:t xml:space="preserve"> применение конкретных мер по улучшению системы </w:t>
      </w:r>
      <w:proofErr w:type="spellStart"/>
      <w:r w:rsidRPr="00944755">
        <w:rPr>
          <w:color w:val="000000"/>
          <w:sz w:val="24"/>
          <w:szCs w:val="24"/>
        </w:rPr>
        <w:t>антикоррупционного</w:t>
      </w:r>
      <w:proofErr w:type="spellEnd"/>
      <w:r w:rsidRPr="00944755">
        <w:rPr>
          <w:color w:val="000000"/>
          <w:sz w:val="24"/>
          <w:szCs w:val="24"/>
        </w:rPr>
        <w:t xml:space="preserve"> противодействия;</w:t>
      </w:r>
    </w:p>
    <w:p w:rsidR="00D220B1" w:rsidRPr="00944755" w:rsidRDefault="00D220B1" w:rsidP="00853DF5">
      <w:pPr>
        <w:pStyle w:val="3"/>
        <w:numPr>
          <w:ilvl w:val="0"/>
          <w:numId w:val="1"/>
        </w:numPr>
        <w:shd w:val="clear" w:color="auto" w:fill="auto"/>
        <w:tabs>
          <w:tab w:val="left" w:pos="284"/>
        </w:tabs>
        <w:spacing w:before="0" w:line="240" w:lineRule="auto"/>
        <w:ind w:left="-426" w:right="-1" w:firstLine="426"/>
        <w:rPr>
          <w:sz w:val="24"/>
          <w:szCs w:val="24"/>
        </w:rPr>
      </w:pPr>
      <w:r w:rsidRPr="00944755">
        <w:rPr>
          <w:color w:val="000000"/>
          <w:sz w:val="24"/>
          <w:szCs w:val="24"/>
        </w:rPr>
        <w:t xml:space="preserve">при необходимости разрабатывать и представлять на утверждение </w:t>
      </w:r>
      <w:r w:rsidR="00282252">
        <w:rPr>
          <w:color w:val="000000"/>
          <w:sz w:val="24"/>
          <w:szCs w:val="24"/>
        </w:rPr>
        <w:t>Директору</w:t>
      </w:r>
      <w:r w:rsidR="00422224">
        <w:rPr>
          <w:color w:val="000000"/>
          <w:sz w:val="24"/>
          <w:szCs w:val="24"/>
        </w:rPr>
        <w:t xml:space="preserve"> Предприятия</w:t>
      </w:r>
      <w:r w:rsidRPr="00944755">
        <w:rPr>
          <w:color w:val="000000"/>
          <w:sz w:val="24"/>
          <w:szCs w:val="24"/>
        </w:rPr>
        <w:t xml:space="preserve"> проекты изменений и дополнений в настоящее Положение и иные внутренние документы </w:t>
      </w:r>
      <w:r w:rsidR="00422224">
        <w:rPr>
          <w:color w:val="000000"/>
          <w:sz w:val="24"/>
          <w:szCs w:val="24"/>
        </w:rPr>
        <w:t xml:space="preserve"> Предприятия</w:t>
      </w:r>
      <w:r w:rsidRPr="00944755">
        <w:rPr>
          <w:color w:val="000000"/>
          <w:sz w:val="24"/>
          <w:szCs w:val="24"/>
        </w:rPr>
        <w:t xml:space="preserve"> по вопросам </w:t>
      </w:r>
      <w:proofErr w:type="spellStart"/>
      <w:r w:rsidRPr="00944755">
        <w:rPr>
          <w:color w:val="000000"/>
          <w:sz w:val="24"/>
          <w:szCs w:val="24"/>
        </w:rPr>
        <w:t>антикоррупционного</w:t>
      </w:r>
      <w:proofErr w:type="spellEnd"/>
      <w:r w:rsidRPr="00944755">
        <w:rPr>
          <w:color w:val="000000"/>
          <w:sz w:val="24"/>
          <w:szCs w:val="24"/>
        </w:rPr>
        <w:t xml:space="preserve"> противодействия;</w:t>
      </w:r>
    </w:p>
    <w:p w:rsidR="00D220B1" w:rsidRPr="000C6A8C" w:rsidRDefault="00282252" w:rsidP="00853DF5">
      <w:pPr>
        <w:pStyle w:val="3"/>
        <w:numPr>
          <w:ilvl w:val="0"/>
          <w:numId w:val="1"/>
        </w:numPr>
        <w:shd w:val="clear" w:color="auto" w:fill="auto"/>
        <w:tabs>
          <w:tab w:val="left" w:pos="284"/>
          <w:tab w:val="left" w:pos="930"/>
        </w:tabs>
        <w:spacing w:before="0" w:line="240" w:lineRule="auto"/>
        <w:ind w:left="-426" w:right="-1" w:firstLine="426"/>
        <w:rPr>
          <w:sz w:val="24"/>
          <w:szCs w:val="24"/>
        </w:rPr>
      </w:pPr>
      <w:r>
        <w:rPr>
          <w:color w:val="000000"/>
          <w:sz w:val="24"/>
          <w:szCs w:val="24"/>
        </w:rPr>
        <w:t>осуществлять иные функции в соответствии с настоящим</w:t>
      </w:r>
      <w:r w:rsidR="00D220B1" w:rsidRPr="00944755">
        <w:rPr>
          <w:color w:val="000000"/>
          <w:sz w:val="24"/>
          <w:szCs w:val="24"/>
        </w:rPr>
        <w:t xml:space="preserve"> Положением.</w:t>
      </w:r>
    </w:p>
    <w:p w:rsidR="000C6A8C" w:rsidRDefault="000C6A8C" w:rsidP="000C6A8C">
      <w:pPr>
        <w:pStyle w:val="3"/>
        <w:shd w:val="clear" w:color="auto" w:fill="auto"/>
        <w:tabs>
          <w:tab w:val="left" w:pos="284"/>
          <w:tab w:val="left" w:pos="930"/>
        </w:tabs>
        <w:spacing w:before="0" w:line="240" w:lineRule="auto"/>
        <w:ind w:right="-1" w:firstLine="0"/>
        <w:rPr>
          <w:color w:val="000000"/>
          <w:sz w:val="24"/>
          <w:szCs w:val="24"/>
        </w:rPr>
      </w:pPr>
    </w:p>
    <w:p w:rsidR="000C6A8C" w:rsidRDefault="000C6A8C" w:rsidP="000C6A8C">
      <w:pPr>
        <w:pStyle w:val="3"/>
        <w:numPr>
          <w:ilvl w:val="0"/>
          <w:numId w:val="12"/>
        </w:numPr>
        <w:shd w:val="clear" w:color="auto" w:fill="auto"/>
        <w:tabs>
          <w:tab w:val="left" w:pos="284"/>
          <w:tab w:val="left" w:pos="930"/>
        </w:tabs>
        <w:spacing w:before="0" w:line="240" w:lineRule="auto"/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Обязанности Комиссии</w:t>
      </w:r>
    </w:p>
    <w:p w:rsidR="007B40A9" w:rsidRDefault="007B40A9" w:rsidP="007B40A9">
      <w:pPr>
        <w:pStyle w:val="3"/>
        <w:shd w:val="clear" w:color="auto" w:fill="auto"/>
        <w:tabs>
          <w:tab w:val="left" w:pos="284"/>
          <w:tab w:val="left" w:pos="930"/>
        </w:tabs>
        <w:spacing w:before="0" w:line="240" w:lineRule="auto"/>
        <w:ind w:left="-66" w:right="-1" w:firstLine="0"/>
        <w:rPr>
          <w:sz w:val="24"/>
          <w:szCs w:val="24"/>
        </w:rPr>
      </w:pPr>
    </w:p>
    <w:p w:rsidR="00D220B1" w:rsidRPr="00944755" w:rsidRDefault="000C6A8C" w:rsidP="000C6A8C">
      <w:pPr>
        <w:pStyle w:val="3"/>
        <w:numPr>
          <w:ilvl w:val="1"/>
          <w:numId w:val="14"/>
        </w:numPr>
        <w:shd w:val="clear" w:color="auto" w:fill="auto"/>
        <w:tabs>
          <w:tab w:val="left" w:pos="426"/>
        </w:tabs>
        <w:spacing w:before="0" w:line="240" w:lineRule="auto"/>
        <w:ind w:left="0" w:right="-1"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D220B1" w:rsidRPr="00944755">
        <w:rPr>
          <w:color w:val="000000"/>
          <w:sz w:val="24"/>
          <w:szCs w:val="24"/>
        </w:rPr>
        <w:t>Основными обязанностями Комиссии являются:</w:t>
      </w:r>
    </w:p>
    <w:p w:rsidR="00D220B1" w:rsidRPr="00944755" w:rsidRDefault="00D220B1" w:rsidP="003825B9">
      <w:pPr>
        <w:pStyle w:val="3"/>
        <w:numPr>
          <w:ilvl w:val="0"/>
          <w:numId w:val="1"/>
        </w:numPr>
        <w:shd w:val="clear" w:color="auto" w:fill="auto"/>
        <w:tabs>
          <w:tab w:val="left" w:pos="284"/>
        </w:tabs>
        <w:spacing w:before="0" w:line="240" w:lineRule="auto"/>
        <w:ind w:left="-426" w:right="-1" w:firstLine="426"/>
        <w:rPr>
          <w:sz w:val="24"/>
          <w:szCs w:val="24"/>
        </w:rPr>
      </w:pPr>
      <w:r w:rsidRPr="00944755">
        <w:rPr>
          <w:color w:val="000000"/>
          <w:sz w:val="24"/>
          <w:szCs w:val="24"/>
        </w:rPr>
        <w:t xml:space="preserve">рассмотрение вопросов и выработка предложений по принятию решений в целях урегулирования конфликта интересов, а также ситуаций, связанных с нарушением внутренних документов, регламентирующих вопросы противодействия коррупции </w:t>
      </w:r>
      <w:r w:rsidR="00422224">
        <w:rPr>
          <w:color w:val="000000"/>
          <w:sz w:val="24"/>
          <w:szCs w:val="24"/>
        </w:rPr>
        <w:t>на Предприятии</w:t>
      </w:r>
      <w:r w:rsidRPr="00944755">
        <w:rPr>
          <w:color w:val="000000"/>
          <w:sz w:val="24"/>
          <w:szCs w:val="24"/>
        </w:rPr>
        <w:t>;</w:t>
      </w:r>
    </w:p>
    <w:p w:rsidR="00D220B1" w:rsidRDefault="00422224" w:rsidP="003825B9">
      <w:pPr>
        <w:pStyle w:val="3"/>
        <w:shd w:val="clear" w:color="auto" w:fill="auto"/>
        <w:tabs>
          <w:tab w:val="left" w:pos="284"/>
        </w:tabs>
        <w:spacing w:before="0" w:line="240" w:lineRule="auto"/>
        <w:ind w:left="-426" w:right="-1" w:firstLine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D220B1" w:rsidRPr="00944755">
        <w:rPr>
          <w:color w:val="000000"/>
          <w:sz w:val="24"/>
          <w:szCs w:val="24"/>
        </w:rPr>
        <w:t xml:space="preserve">направление </w:t>
      </w:r>
      <w:r w:rsidR="005B5FB3">
        <w:rPr>
          <w:color w:val="000000"/>
          <w:sz w:val="24"/>
          <w:szCs w:val="24"/>
        </w:rPr>
        <w:t>Директору</w:t>
      </w:r>
      <w:r>
        <w:rPr>
          <w:color w:val="000000"/>
          <w:sz w:val="24"/>
          <w:szCs w:val="24"/>
        </w:rPr>
        <w:t xml:space="preserve"> Предприятия</w:t>
      </w:r>
      <w:r w:rsidR="00D220B1" w:rsidRPr="00944755">
        <w:rPr>
          <w:color w:val="000000"/>
          <w:sz w:val="24"/>
          <w:szCs w:val="24"/>
        </w:rPr>
        <w:t xml:space="preserve"> предложений по урегулированию конфликта интересов, а также ситуаций, связанных с нарушением внутренних документов, регламентирующих вопросы противодействия коррупции </w:t>
      </w:r>
      <w:r w:rsidR="009C6E19">
        <w:rPr>
          <w:color w:val="000000"/>
          <w:sz w:val="24"/>
          <w:szCs w:val="24"/>
        </w:rPr>
        <w:t xml:space="preserve">на Предприятии </w:t>
      </w:r>
      <w:r w:rsidR="00D220B1" w:rsidRPr="00944755">
        <w:rPr>
          <w:color w:val="000000"/>
          <w:sz w:val="24"/>
          <w:szCs w:val="24"/>
        </w:rPr>
        <w:t>для принятия решений.</w:t>
      </w:r>
    </w:p>
    <w:p w:rsidR="00146756" w:rsidRPr="00944755" w:rsidRDefault="00146756" w:rsidP="00146756">
      <w:pPr>
        <w:pStyle w:val="3"/>
        <w:numPr>
          <w:ilvl w:val="1"/>
          <w:numId w:val="14"/>
        </w:numPr>
        <w:shd w:val="clear" w:color="auto" w:fill="auto"/>
        <w:tabs>
          <w:tab w:val="left" w:pos="426"/>
        </w:tabs>
        <w:spacing w:before="0" w:line="240" w:lineRule="auto"/>
        <w:ind w:left="-426" w:right="-1" w:firstLine="426"/>
        <w:rPr>
          <w:sz w:val="24"/>
          <w:szCs w:val="24"/>
        </w:rPr>
      </w:pPr>
      <w:r w:rsidRPr="00944755">
        <w:rPr>
          <w:color w:val="000000"/>
          <w:sz w:val="24"/>
          <w:szCs w:val="24"/>
        </w:rPr>
        <w:t xml:space="preserve">Члены Комиссии при осуществлении своих прав и исполнении обязанностей должны действовать в интересах </w:t>
      </w:r>
      <w:r>
        <w:rPr>
          <w:color w:val="000000"/>
          <w:sz w:val="24"/>
          <w:szCs w:val="24"/>
        </w:rPr>
        <w:t>Предприятия</w:t>
      </w:r>
      <w:r w:rsidRPr="00944755">
        <w:rPr>
          <w:color w:val="000000"/>
          <w:sz w:val="24"/>
          <w:szCs w:val="24"/>
        </w:rPr>
        <w:t xml:space="preserve">, осуществлять свои права и исполнять обязанности в соответствии с действующим законодательством Российской Федерации, внутренними документами </w:t>
      </w:r>
      <w:r>
        <w:rPr>
          <w:color w:val="000000"/>
          <w:sz w:val="24"/>
          <w:szCs w:val="24"/>
        </w:rPr>
        <w:t>Предприятия</w:t>
      </w:r>
      <w:r w:rsidRPr="00944755">
        <w:rPr>
          <w:color w:val="000000"/>
          <w:sz w:val="24"/>
          <w:szCs w:val="24"/>
        </w:rPr>
        <w:t>.</w:t>
      </w:r>
    </w:p>
    <w:p w:rsidR="00146756" w:rsidRPr="00146756" w:rsidRDefault="00146756" w:rsidP="00146756">
      <w:pPr>
        <w:pStyle w:val="3"/>
        <w:numPr>
          <w:ilvl w:val="1"/>
          <w:numId w:val="14"/>
        </w:numPr>
        <w:shd w:val="clear" w:color="auto" w:fill="auto"/>
        <w:tabs>
          <w:tab w:val="left" w:pos="426"/>
        </w:tabs>
        <w:spacing w:before="0" w:line="240" w:lineRule="auto"/>
        <w:ind w:left="-426" w:right="-1" w:firstLine="426"/>
        <w:rPr>
          <w:sz w:val="24"/>
          <w:szCs w:val="24"/>
        </w:rPr>
      </w:pPr>
      <w:r w:rsidRPr="00944755">
        <w:rPr>
          <w:color w:val="000000"/>
          <w:sz w:val="24"/>
          <w:szCs w:val="24"/>
        </w:rPr>
        <w:t>В период исполнения обязанностей членов Комиссии, а также после окончания срока полномочий в Комиссии лица, являющиеся (являвшиеся) членами Комиссии, обязаны соблюдать требования конфиденциальности в отношении полученных ими в связи с их деятельностью в Комиссии сведениями, не являющимися общедоступными, в том числе сведениями, составляющими государственную и коммерческую тайну.</w:t>
      </w:r>
    </w:p>
    <w:p w:rsidR="00146756" w:rsidRPr="00146756" w:rsidRDefault="00146756" w:rsidP="00146756">
      <w:pPr>
        <w:pStyle w:val="3"/>
        <w:numPr>
          <w:ilvl w:val="1"/>
          <w:numId w:val="14"/>
        </w:numPr>
        <w:shd w:val="clear" w:color="auto" w:fill="auto"/>
        <w:tabs>
          <w:tab w:val="left" w:pos="426"/>
        </w:tabs>
        <w:spacing w:before="0" w:line="240" w:lineRule="auto"/>
        <w:ind w:left="-426" w:right="-1" w:firstLine="426"/>
        <w:rPr>
          <w:sz w:val="24"/>
          <w:szCs w:val="24"/>
        </w:rPr>
      </w:pPr>
      <w:r>
        <w:rPr>
          <w:color w:val="000000"/>
          <w:sz w:val="24"/>
          <w:szCs w:val="24"/>
        </w:rPr>
        <w:t>Комиссия не рассматривает сообщения о преступлениях и административных правонарушениях, а также анонимные обращения.</w:t>
      </w:r>
    </w:p>
    <w:p w:rsidR="00146756" w:rsidRDefault="00146756" w:rsidP="003825B9">
      <w:pPr>
        <w:pStyle w:val="3"/>
        <w:shd w:val="clear" w:color="auto" w:fill="auto"/>
        <w:tabs>
          <w:tab w:val="left" w:pos="284"/>
        </w:tabs>
        <w:spacing w:before="0" w:line="240" w:lineRule="auto"/>
        <w:ind w:left="-426" w:right="-1" w:firstLine="426"/>
        <w:rPr>
          <w:color w:val="000000"/>
          <w:sz w:val="24"/>
          <w:szCs w:val="24"/>
        </w:rPr>
      </w:pPr>
    </w:p>
    <w:p w:rsidR="00146756" w:rsidRDefault="00146756" w:rsidP="00146756">
      <w:pPr>
        <w:pStyle w:val="3"/>
        <w:numPr>
          <w:ilvl w:val="0"/>
          <w:numId w:val="14"/>
        </w:numPr>
        <w:shd w:val="clear" w:color="auto" w:fill="auto"/>
        <w:tabs>
          <w:tab w:val="left" w:pos="284"/>
        </w:tabs>
        <w:spacing w:before="0" w:line="240" w:lineRule="auto"/>
        <w:ind w:right="-1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Работа Комиссии</w:t>
      </w:r>
    </w:p>
    <w:p w:rsidR="007B40A9" w:rsidRDefault="007B40A9" w:rsidP="007B40A9">
      <w:pPr>
        <w:pStyle w:val="3"/>
        <w:shd w:val="clear" w:color="auto" w:fill="auto"/>
        <w:tabs>
          <w:tab w:val="left" w:pos="284"/>
        </w:tabs>
        <w:spacing w:before="0" w:line="240" w:lineRule="auto"/>
        <w:ind w:left="360" w:right="-1" w:firstLine="0"/>
        <w:rPr>
          <w:color w:val="000000"/>
          <w:sz w:val="24"/>
          <w:szCs w:val="24"/>
        </w:rPr>
      </w:pPr>
    </w:p>
    <w:p w:rsidR="00835950" w:rsidRDefault="004E433E" w:rsidP="004E433E">
      <w:pPr>
        <w:pStyle w:val="3"/>
        <w:numPr>
          <w:ilvl w:val="1"/>
          <w:numId w:val="14"/>
        </w:numPr>
        <w:shd w:val="clear" w:color="auto" w:fill="auto"/>
        <w:tabs>
          <w:tab w:val="left" w:pos="284"/>
          <w:tab w:val="left" w:pos="426"/>
        </w:tabs>
        <w:spacing w:before="0" w:line="240" w:lineRule="auto"/>
        <w:ind w:left="-426" w:right="-1" w:firstLine="42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002DF">
        <w:rPr>
          <w:sz w:val="24"/>
          <w:szCs w:val="24"/>
        </w:rPr>
        <w:t xml:space="preserve">Основной формой работы Комиссии являются заседания Комиссии, которые проводятся регулярно, не реже одного раза в квартал. </w:t>
      </w:r>
    </w:p>
    <w:p w:rsidR="00597C73" w:rsidRDefault="00264ED1" w:rsidP="00597C73">
      <w:pPr>
        <w:pStyle w:val="3"/>
        <w:numPr>
          <w:ilvl w:val="1"/>
          <w:numId w:val="14"/>
        </w:numPr>
        <w:shd w:val="clear" w:color="auto" w:fill="auto"/>
        <w:tabs>
          <w:tab w:val="left" w:pos="426"/>
        </w:tabs>
        <w:spacing w:before="0" w:line="240" w:lineRule="auto"/>
        <w:ind w:left="-426" w:right="-1" w:firstLine="426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9A1710" w:rsidRPr="009A1710">
        <w:rPr>
          <w:color w:val="000000"/>
          <w:sz w:val="24"/>
          <w:szCs w:val="24"/>
        </w:rPr>
        <w:t xml:space="preserve">Заседание Комиссии правомочно, если на нем присутствует не менее 2/3 членов Комиссии. </w:t>
      </w:r>
      <w:r w:rsidR="009A1710">
        <w:rPr>
          <w:color w:val="000000"/>
          <w:sz w:val="24"/>
          <w:szCs w:val="24"/>
        </w:rPr>
        <w:lastRenderedPageBreak/>
        <w:t>Р</w:t>
      </w:r>
      <w:r w:rsidR="004E433E" w:rsidRPr="009A1710">
        <w:rPr>
          <w:color w:val="000000"/>
          <w:sz w:val="24"/>
          <w:szCs w:val="24"/>
        </w:rPr>
        <w:t xml:space="preserve">ешения Комиссии для </w:t>
      </w:r>
      <w:r w:rsidR="00C05214" w:rsidRPr="009A1710">
        <w:rPr>
          <w:color w:val="000000"/>
          <w:sz w:val="24"/>
          <w:szCs w:val="24"/>
        </w:rPr>
        <w:t>Директора</w:t>
      </w:r>
      <w:r w:rsidR="004E433E" w:rsidRPr="009A1710">
        <w:rPr>
          <w:color w:val="000000"/>
          <w:sz w:val="24"/>
          <w:szCs w:val="24"/>
        </w:rPr>
        <w:t xml:space="preserve"> Предприятия носят рекомендательный характер.</w:t>
      </w:r>
    </w:p>
    <w:p w:rsidR="00597C73" w:rsidRPr="00597C73" w:rsidRDefault="00597C73" w:rsidP="00597C73">
      <w:pPr>
        <w:pStyle w:val="3"/>
        <w:numPr>
          <w:ilvl w:val="1"/>
          <w:numId w:val="14"/>
        </w:numPr>
        <w:shd w:val="clear" w:color="auto" w:fill="auto"/>
        <w:tabs>
          <w:tab w:val="left" w:pos="426"/>
        </w:tabs>
        <w:spacing w:before="0" w:line="240" w:lineRule="auto"/>
        <w:ind w:left="-426" w:right="-1" w:firstLine="42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220B1" w:rsidRPr="00597C73">
        <w:rPr>
          <w:color w:val="000000"/>
          <w:sz w:val="24"/>
          <w:szCs w:val="24"/>
        </w:rPr>
        <w:t xml:space="preserve">Заседания Комиссии созываются </w:t>
      </w:r>
      <w:r w:rsidR="003825B9" w:rsidRPr="00597C73">
        <w:rPr>
          <w:color w:val="000000"/>
          <w:sz w:val="24"/>
          <w:szCs w:val="24"/>
        </w:rPr>
        <w:t xml:space="preserve">по решению Председателя </w:t>
      </w:r>
      <w:r w:rsidR="00C644A6" w:rsidRPr="00597C73">
        <w:rPr>
          <w:color w:val="000000"/>
          <w:sz w:val="24"/>
          <w:szCs w:val="24"/>
        </w:rPr>
        <w:t xml:space="preserve">Комиссии </w:t>
      </w:r>
      <w:r w:rsidRPr="00597C73">
        <w:rPr>
          <w:color w:val="000000"/>
          <w:sz w:val="24"/>
          <w:szCs w:val="24"/>
        </w:rPr>
        <w:t>путем рассылки Секретарем членам Комиссии уведомления о проведении заседания Комиссии. Уведомление должно содержать повестку дня заседания, дату, место, время проведения заседания.</w:t>
      </w:r>
    </w:p>
    <w:p w:rsidR="00597C73" w:rsidRPr="00597C73" w:rsidRDefault="00597C73" w:rsidP="00597C73">
      <w:pPr>
        <w:pStyle w:val="3"/>
        <w:numPr>
          <w:ilvl w:val="1"/>
          <w:numId w:val="14"/>
        </w:numPr>
        <w:shd w:val="clear" w:color="auto" w:fill="auto"/>
        <w:tabs>
          <w:tab w:val="left" w:pos="284"/>
          <w:tab w:val="left" w:pos="426"/>
        </w:tabs>
        <w:spacing w:before="0" w:line="240" w:lineRule="auto"/>
        <w:ind w:left="-426" w:right="-1" w:firstLine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597C73">
        <w:rPr>
          <w:color w:val="000000"/>
          <w:sz w:val="24"/>
          <w:szCs w:val="24"/>
        </w:rPr>
        <w:t xml:space="preserve">Проверка обращений осуществляется в 14-дневный срок со дня поступления в Комиссию. По решению </w:t>
      </w:r>
      <w:r w:rsidR="00191419">
        <w:rPr>
          <w:color w:val="000000"/>
          <w:sz w:val="24"/>
          <w:szCs w:val="24"/>
        </w:rPr>
        <w:t>Директора</w:t>
      </w:r>
      <w:r w:rsidRPr="00597C73">
        <w:rPr>
          <w:color w:val="000000"/>
          <w:sz w:val="24"/>
          <w:szCs w:val="24"/>
        </w:rPr>
        <w:t xml:space="preserve"> Предприятия срок проверки может быть продлён до одного месяца.</w:t>
      </w:r>
    </w:p>
    <w:p w:rsidR="00191419" w:rsidRDefault="00D220B1" w:rsidP="00191419">
      <w:pPr>
        <w:pStyle w:val="3"/>
        <w:numPr>
          <w:ilvl w:val="1"/>
          <w:numId w:val="14"/>
        </w:numPr>
        <w:shd w:val="clear" w:color="auto" w:fill="auto"/>
        <w:tabs>
          <w:tab w:val="left" w:pos="426"/>
        </w:tabs>
        <w:spacing w:before="0" w:line="240" w:lineRule="auto"/>
        <w:ind w:left="-426" w:right="-1" w:firstLine="426"/>
        <w:rPr>
          <w:color w:val="000000"/>
          <w:sz w:val="24"/>
          <w:szCs w:val="24"/>
        </w:rPr>
      </w:pPr>
      <w:r w:rsidRPr="00944755">
        <w:rPr>
          <w:color w:val="000000"/>
          <w:sz w:val="24"/>
          <w:szCs w:val="24"/>
        </w:rPr>
        <w:t xml:space="preserve">Уведомление о проведении заседания Комиссии, а также материалы, информация и проекты решений по вопросам повестки дня заседания </w:t>
      </w:r>
      <w:r w:rsidR="004B57E0">
        <w:rPr>
          <w:color w:val="000000"/>
          <w:sz w:val="24"/>
          <w:szCs w:val="24"/>
        </w:rPr>
        <w:t xml:space="preserve">направляются </w:t>
      </w:r>
      <w:r w:rsidRPr="00944755">
        <w:rPr>
          <w:color w:val="000000"/>
          <w:sz w:val="24"/>
          <w:szCs w:val="24"/>
        </w:rPr>
        <w:t xml:space="preserve">членам Комиссии и лицам, приглашаемым для участия в заседании Комиссии, </w:t>
      </w:r>
      <w:r w:rsidR="00806661">
        <w:rPr>
          <w:color w:val="000000"/>
          <w:sz w:val="24"/>
          <w:szCs w:val="24"/>
        </w:rPr>
        <w:t>не позднее, чем за 2 (два) дня до даты проведения заседания Комиссии.</w:t>
      </w:r>
    </w:p>
    <w:p w:rsidR="00191419" w:rsidRDefault="00D220B1" w:rsidP="004E433E">
      <w:pPr>
        <w:pStyle w:val="3"/>
        <w:numPr>
          <w:ilvl w:val="1"/>
          <w:numId w:val="14"/>
        </w:numPr>
        <w:shd w:val="clear" w:color="auto" w:fill="auto"/>
        <w:spacing w:before="0" w:line="240" w:lineRule="auto"/>
        <w:ind w:left="-426" w:right="-1" w:firstLine="426"/>
        <w:rPr>
          <w:color w:val="000000"/>
          <w:sz w:val="24"/>
          <w:szCs w:val="24"/>
        </w:rPr>
      </w:pPr>
      <w:r w:rsidRPr="00191419">
        <w:rPr>
          <w:color w:val="000000"/>
          <w:sz w:val="24"/>
          <w:szCs w:val="24"/>
        </w:rPr>
        <w:t>На заседаниях Комиссии председательствует председатель Комиссии, а в случае его отсутствия - заместитель председателя Комиссии.</w:t>
      </w:r>
    </w:p>
    <w:p w:rsidR="004E433E" w:rsidRPr="00191419" w:rsidRDefault="00D220B1" w:rsidP="004E433E">
      <w:pPr>
        <w:pStyle w:val="3"/>
        <w:numPr>
          <w:ilvl w:val="1"/>
          <w:numId w:val="14"/>
        </w:numPr>
        <w:shd w:val="clear" w:color="auto" w:fill="auto"/>
        <w:spacing w:before="0" w:line="240" w:lineRule="auto"/>
        <w:ind w:left="-426" w:right="-1" w:firstLine="426"/>
        <w:rPr>
          <w:color w:val="000000"/>
          <w:sz w:val="24"/>
          <w:szCs w:val="24"/>
        </w:rPr>
      </w:pPr>
      <w:r w:rsidRPr="00191419">
        <w:rPr>
          <w:color w:val="000000"/>
          <w:sz w:val="24"/>
          <w:szCs w:val="24"/>
        </w:rPr>
        <w:t>При принятии решений по вопросам повестки дня заседания Комиссии каждый член Комиссии обладает одним голосом. Передача права голоса членом Комиссии иным лицам, в том числе другим членам Комиссии, не допускается.</w:t>
      </w:r>
      <w:r w:rsidR="004E433E" w:rsidRPr="00191419">
        <w:rPr>
          <w:color w:val="000000"/>
          <w:sz w:val="24"/>
          <w:szCs w:val="24"/>
        </w:rPr>
        <w:t xml:space="preserve"> </w:t>
      </w:r>
      <w:r w:rsidRPr="00191419">
        <w:rPr>
          <w:color w:val="000000"/>
          <w:sz w:val="24"/>
          <w:szCs w:val="24"/>
        </w:rPr>
        <w:t>Решения Комиссии принимаются большинством голосов. В случае равенства голосов членов Комиссии голос председателя Комиссии является решающим.</w:t>
      </w:r>
    </w:p>
    <w:p w:rsidR="004E433E" w:rsidRDefault="00D220B1" w:rsidP="004E433E">
      <w:pPr>
        <w:pStyle w:val="3"/>
        <w:shd w:val="clear" w:color="auto" w:fill="auto"/>
        <w:spacing w:before="0" w:line="240" w:lineRule="auto"/>
        <w:ind w:left="-426" w:right="-1" w:firstLine="426"/>
        <w:rPr>
          <w:color w:val="000000"/>
          <w:sz w:val="24"/>
          <w:szCs w:val="24"/>
        </w:rPr>
      </w:pPr>
      <w:r w:rsidRPr="00944755">
        <w:rPr>
          <w:color w:val="000000"/>
          <w:sz w:val="24"/>
          <w:szCs w:val="24"/>
        </w:rPr>
        <w:t>При возникновении конфликта интересов у членов Комиссии в связи с рассмотрением вопросов, включённых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участия в рассмотрении указанных вопросов.</w:t>
      </w:r>
    </w:p>
    <w:p w:rsidR="00D220B1" w:rsidRPr="004E433E" w:rsidRDefault="00191419" w:rsidP="00191419">
      <w:pPr>
        <w:pStyle w:val="3"/>
        <w:numPr>
          <w:ilvl w:val="1"/>
          <w:numId w:val="14"/>
        </w:numPr>
        <w:shd w:val="clear" w:color="auto" w:fill="auto"/>
        <w:tabs>
          <w:tab w:val="left" w:pos="426"/>
        </w:tabs>
        <w:spacing w:before="0" w:line="240" w:lineRule="auto"/>
        <w:ind w:left="-426" w:right="-1" w:firstLine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D220B1" w:rsidRPr="00944755">
        <w:rPr>
          <w:color w:val="000000"/>
          <w:sz w:val="24"/>
          <w:szCs w:val="24"/>
        </w:rPr>
        <w:t>По итогам рассмотрения Комиссия может принять одно из следующих решений:</w:t>
      </w:r>
    </w:p>
    <w:p w:rsidR="00D220B1" w:rsidRPr="00944755" w:rsidRDefault="00D220B1" w:rsidP="00191419">
      <w:pPr>
        <w:pStyle w:val="3"/>
        <w:numPr>
          <w:ilvl w:val="0"/>
          <w:numId w:val="1"/>
        </w:numPr>
        <w:shd w:val="clear" w:color="auto" w:fill="auto"/>
        <w:tabs>
          <w:tab w:val="left" w:pos="284"/>
          <w:tab w:val="left" w:pos="426"/>
        </w:tabs>
        <w:spacing w:before="0" w:line="240" w:lineRule="auto"/>
        <w:ind w:left="-426" w:right="-1" w:firstLine="426"/>
        <w:rPr>
          <w:sz w:val="24"/>
          <w:szCs w:val="24"/>
        </w:rPr>
      </w:pPr>
      <w:r w:rsidRPr="00944755">
        <w:rPr>
          <w:color w:val="000000"/>
          <w:sz w:val="24"/>
          <w:szCs w:val="24"/>
        </w:rPr>
        <w:t>установить, что в рассматриваемом случае не содерж</w:t>
      </w:r>
      <w:r w:rsidR="001778AF">
        <w:rPr>
          <w:color w:val="000000"/>
          <w:sz w:val="24"/>
          <w:szCs w:val="24"/>
        </w:rPr>
        <w:t>а</w:t>
      </w:r>
      <w:r w:rsidRPr="00944755">
        <w:rPr>
          <w:color w:val="000000"/>
          <w:sz w:val="24"/>
          <w:szCs w:val="24"/>
        </w:rPr>
        <w:t>тся признак</w:t>
      </w:r>
      <w:r w:rsidR="001778AF">
        <w:rPr>
          <w:color w:val="000000"/>
          <w:sz w:val="24"/>
          <w:szCs w:val="24"/>
        </w:rPr>
        <w:t>и</w:t>
      </w:r>
      <w:r w:rsidRPr="00944755">
        <w:rPr>
          <w:color w:val="000000"/>
          <w:sz w:val="24"/>
          <w:szCs w:val="24"/>
        </w:rPr>
        <w:t xml:space="preserve"> нарушения законодательства о противодействии коррупции;</w:t>
      </w:r>
    </w:p>
    <w:p w:rsidR="00C51A85" w:rsidRPr="001778AF" w:rsidRDefault="00D220B1" w:rsidP="001778AF">
      <w:pPr>
        <w:pStyle w:val="3"/>
        <w:numPr>
          <w:ilvl w:val="0"/>
          <w:numId w:val="1"/>
        </w:numPr>
        <w:shd w:val="clear" w:color="auto" w:fill="auto"/>
        <w:tabs>
          <w:tab w:val="left" w:pos="284"/>
          <w:tab w:val="left" w:pos="426"/>
        </w:tabs>
        <w:spacing w:before="0" w:line="240" w:lineRule="auto"/>
        <w:ind w:left="-426" w:right="-1" w:firstLine="426"/>
        <w:rPr>
          <w:sz w:val="24"/>
          <w:szCs w:val="24"/>
        </w:rPr>
      </w:pPr>
      <w:r w:rsidRPr="001778AF">
        <w:rPr>
          <w:color w:val="000000"/>
          <w:sz w:val="24"/>
          <w:szCs w:val="24"/>
        </w:rPr>
        <w:t xml:space="preserve">установить, </w:t>
      </w:r>
      <w:r w:rsidR="001778AF" w:rsidRPr="001778AF">
        <w:rPr>
          <w:color w:val="000000"/>
          <w:sz w:val="24"/>
          <w:szCs w:val="24"/>
        </w:rPr>
        <w:t xml:space="preserve">что в рассматриваемом случае содержатся признаки нарушения законодательства о противодействии коррупции. </w:t>
      </w:r>
      <w:r w:rsidRPr="001778AF">
        <w:rPr>
          <w:color w:val="000000"/>
          <w:sz w:val="24"/>
          <w:szCs w:val="24"/>
        </w:rPr>
        <w:t xml:space="preserve">В этом случае Комиссия вносит предложения </w:t>
      </w:r>
      <w:r w:rsidR="004E433E" w:rsidRPr="001778AF">
        <w:rPr>
          <w:color w:val="000000"/>
          <w:sz w:val="24"/>
          <w:szCs w:val="24"/>
        </w:rPr>
        <w:t>Директору</w:t>
      </w:r>
      <w:r w:rsidR="00CD1339" w:rsidRPr="001778AF">
        <w:rPr>
          <w:color w:val="000000"/>
          <w:sz w:val="24"/>
          <w:szCs w:val="24"/>
        </w:rPr>
        <w:t xml:space="preserve"> Предприятия</w:t>
      </w:r>
      <w:r w:rsidRPr="001778AF">
        <w:rPr>
          <w:color w:val="000000"/>
          <w:sz w:val="24"/>
          <w:szCs w:val="24"/>
        </w:rPr>
        <w:t xml:space="preserve"> о применении необходимых мер.</w:t>
      </w:r>
    </w:p>
    <w:p w:rsidR="00C51A85" w:rsidRDefault="00D220B1" w:rsidP="00191419">
      <w:pPr>
        <w:pStyle w:val="3"/>
        <w:shd w:val="clear" w:color="auto" w:fill="auto"/>
        <w:tabs>
          <w:tab w:val="left" w:pos="284"/>
          <w:tab w:val="left" w:pos="426"/>
        </w:tabs>
        <w:spacing w:before="0" w:line="240" w:lineRule="auto"/>
        <w:ind w:left="-426" w:right="-1" w:firstLine="426"/>
        <w:rPr>
          <w:color w:val="000000"/>
          <w:sz w:val="24"/>
          <w:szCs w:val="24"/>
        </w:rPr>
      </w:pPr>
      <w:r w:rsidRPr="00C51A85">
        <w:rPr>
          <w:color w:val="000000"/>
          <w:sz w:val="24"/>
          <w:szCs w:val="24"/>
        </w:rPr>
        <w:t>По итогам рассмотрения Комиссия может принять иное решение</w:t>
      </w:r>
      <w:r w:rsidR="00C51A85">
        <w:rPr>
          <w:color w:val="000000"/>
          <w:sz w:val="24"/>
          <w:szCs w:val="24"/>
        </w:rPr>
        <w:t>, о</w:t>
      </w:r>
      <w:r w:rsidRPr="00C51A85">
        <w:rPr>
          <w:color w:val="000000"/>
          <w:sz w:val="24"/>
          <w:szCs w:val="24"/>
        </w:rPr>
        <w:t xml:space="preserve">снования и мотивы </w:t>
      </w:r>
      <w:r w:rsidR="008B0B80">
        <w:rPr>
          <w:color w:val="000000"/>
          <w:sz w:val="24"/>
          <w:szCs w:val="24"/>
        </w:rPr>
        <w:t xml:space="preserve">которого </w:t>
      </w:r>
      <w:r w:rsidRPr="00C51A85">
        <w:rPr>
          <w:color w:val="000000"/>
          <w:sz w:val="24"/>
          <w:szCs w:val="24"/>
        </w:rPr>
        <w:t>должны быть отражены в протоколе заседания Комиссии.</w:t>
      </w:r>
    </w:p>
    <w:p w:rsidR="00D220B1" w:rsidRPr="00C51A85" w:rsidRDefault="00C51A85" w:rsidP="00191419">
      <w:pPr>
        <w:pStyle w:val="3"/>
        <w:numPr>
          <w:ilvl w:val="1"/>
          <w:numId w:val="14"/>
        </w:numPr>
        <w:shd w:val="clear" w:color="auto" w:fill="auto"/>
        <w:tabs>
          <w:tab w:val="left" w:pos="426"/>
        </w:tabs>
        <w:spacing w:before="0" w:line="240" w:lineRule="auto"/>
        <w:ind w:left="-426" w:right="-1" w:firstLine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D220B1" w:rsidRPr="00944755">
        <w:rPr>
          <w:color w:val="000000"/>
          <w:sz w:val="24"/>
          <w:szCs w:val="24"/>
        </w:rPr>
        <w:t>Член Комиссии, несогласный с решением, вправе в письменной форме изложить свое мнение, которое подлежит обязательному приобщению к протоколу заседания Комиссии</w:t>
      </w:r>
      <w:r w:rsidR="002E28E2">
        <w:rPr>
          <w:color w:val="000000"/>
          <w:sz w:val="24"/>
          <w:szCs w:val="24"/>
        </w:rPr>
        <w:t>.</w:t>
      </w:r>
      <w:r w:rsidR="00D220B1" w:rsidRPr="00944755">
        <w:rPr>
          <w:color w:val="000000"/>
          <w:sz w:val="24"/>
          <w:szCs w:val="24"/>
        </w:rPr>
        <w:t xml:space="preserve"> </w:t>
      </w:r>
    </w:p>
    <w:p w:rsidR="00D220B1" w:rsidRPr="00944755" w:rsidRDefault="002E28E2" w:rsidP="00191419">
      <w:pPr>
        <w:pStyle w:val="3"/>
        <w:numPr>
          <w:ilvl w:val="1"/>
          <w:numId w:val="14"/>
        </w:numPr>
        <w:shd w:val="clear" w:color="auto" w:fill="auto"/>
        <w:tabs>
          <w:tab w:val="left" w:pos="426"/>
        </w:tabs>
        <w:spacing w:before="0" w:line="240" w:lineRule="auto"/>
        <w:ind w:left="567" w:right="-1" w:hanging="567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 w:rsidR="00D220B1" w:rsidRPr="00944755">
        <w:rPr>
          <w:color w:val="000000"/>
          <w:sz w:val="24"/>
          <w:szCs w:val="24"/>
        </w:rPr>
        <w:t>В протоколе заседания Комиссии указываются:</w:t>
      </w:r>
    </w:p>
    <w:p w:rsidR="00D220B1" w:rsidRPr="00944755" w:rsidRDefault="001D6E43" w:rsidP="00B440D2">
      <w:pPr>
        <w:pStyle w:val="3"/>
        <w:shd w:val="clear" w:color="auto" w:fill="auto"/>
        <w:tabs>
          <w:tab w:val="left" w:pos="-426"/>
          <w:tab w:val="left" w:pos="284"/>
        </w:tabs>
        <w:spacing w:before="0" w:line="240" w:lineRule="auto"/>
        <w:ind w:left="-426" w:right="-1" w:firstLine="426"/>
        <w:rPr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43784B">
        <w:rPr>
          <w:color w:val="000000"/>
          <w:sz w:val="24"/>
          <w:szCs w:val="24"/>
        </w:rPr>
        <w:tab/>
        <w:t>дата заседания</w:t>
      </w:r>
      <w:r w:rsidR="00D220B1" w:rsidRPr="00944755">
        <w:rPr>
          <w:color w:val="000000"/>
          <w:sz w:val="24"/>
          <w:szCs w:val="24"/>
        </w:rPr>
        <w:t>, фамилии, имена, отчества членов Комиссии и других лиц, присутствующих на заседании;</w:t>
      </w:r>
    </w:p>
    <w:p w:rsidR="00D220B1" w:rsidRPr="00944755" w:rsidRDefault="001D6E43" w:rsidP="00B440D2">
      <w:pPr>
        <w:pStyle w:val="3"/>
        <w:shd w:val="clear" w:color="auto" w:fill="auto"/>
        <w:tabs>
          <w:tab w:val="left" w:pos="-426"/>
          <w:tab w:val="left" w:pos="284"/>
        </w:tabs>
        <w:spacing w:before="0" w:line="240" w:lineRule="auto"/>
        <w:ind w:left="-426" w:right="-1" w:firstLine="426"/>
        <w:rPr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D220B1" w:rsidRPr="00944755">
        <w:rPr>
          <w:color w:val="000000"/>
          <w:sz w:val="24"/>
          <w:szCs w:val="24"/>
        </w:rPr>
        <w:tab/>
        <w:t xml:space="preserve">формулировка каждого из рассматриваемых вопросов с указанием фамилии, имени, отчества, должности работника, в отношении которого рассматривается вопрос о совершении действия (бездействия), являющегося нарушением внутренних документов </w:t>
      </w:r>
      <w:r w:rsidR="005B35E4">
        <w:rPr>
          <w:color w:val="000000"/>
          <w:sz w:val="24"/>
          <w:szCs w:val="24"/>
        </w:rPr>
        <w:t>Предприятия</w:t>
      </w:r>
      <w:r w:rsidR="00D220B1" w:rsidRPr="00944755">
        <w:rPr>
          <w:color w:val="000000"/>
          <w:sz w:val="24"/>
          <w:szCs w:val="24"/>
        </w:rPr>
        <w:t xml:space="preserve"> и (или) законодательства о противодействии коррупции;</w:t>
      </w:r>
    </w:p>
    <w:p w:rsidR="00D220B1" w:rsidRPr="00944755" w:rsidRDefault="001D6E43" w:rsidP="00B440D2">
      <w:pPr>
        <w:pStyle w:val="3"/>
        <w:shd w:val="clear" w:color="auto" w:fill="auto"/>
        <w:tabs>
          <w:tab w:val="left" w:pos="-426"/>
          <w:tab w:val="left" w:pos="284"/>
        </w:tabs>
        <w:spacing w:before="0" w:line="240" w:lineRule="auto"/>
        <w:ind w:left="-426" w:right="-1" w:firstLine="426"/>
        <w:rPr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D220B1" w:rsidRPr="00944755">
        <w:rPr>
          <w:color w:val="000000"/>
          <w:sz w:val="24"/>
          <w:szCs w:val="24"/>
        </w:rPr>
        <w:tab/>
        <w:t>предъявляемые к работнику претензии, материалы, на которых они основываются;</w:t>
      </w:r>
    </w:p>
    <w:p w:rsidR="00D220B1" w:rsidRPr="00944755" w:rsidRDefault="001D6E43" w:rsidP="00B440D2">
      <w:pPr>
        <w:pStyle w:val="3"/>
        <w:shd w:val="clear" w:color="auto" w:fill="auto"/>
        <w:tabs>
          <w:tab w:val="left" w:pos="-426"/>
          <w:tab w:val="left" w:pos="284"/>
        </w:tabs>
        <w:spacing w:before="0" w:line="240" w:lineRule="auto"/>
        <w:ind w:left="-426" w:right="-1" w:firstLine="426"/>
        <w:rPr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D220B1" w:rsidRPr="00944755">
        <w:rPr>
          <w:color w:val="000000"/>
          <w:sz w:val="24"/>
          <w:szCs w:val="24"/>
        </w:rPr>
        <w:tab/>
        <w:t>содержание пояснений работника и других лиц по существу предъявляемых претензий;</w:t>
      </w:r>
    </w:p>
    <w:p w:rsidR="00D220B1" w:rsidRPr="00944755" w:rsidRDefault="001D6E43" w:rsidP="00B440D2">
      <w:pPr>
        <w:pStyle w:val="3"/>
        <w:shd w:val="clear" w:color="auto" w:fill="auto"/>
        <w:tabs>
          <w:tab w:val="left" w:pos="-426"/>
          <w:tab w:val="left" w:pos="284"/>
        </w:tabs>
        <w:spacing w:before="0" w:line="240" w:lineRule="auto"/>
        <w:ind w:left="-426" w:right="-1" w:firstLine="426"/>
        <w:rPr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D220B1" w:rsidRPr="00944755">
        <w:rPr>
          <w:color w:val="000000"/>
          <w:sz w:val="24"/>
          <w:szCs w:val="24"/>
        </w:rPr>
        <w:tab/>
        <w:t>фамилии, имена, отчества выступивших на заседании лиц и краткое изложение их выступлений;</w:t>
      </w:r>
    </w:p>
    <w:p w:rsidR="00D220B1" w:rsidRPr="00944755" w:rsidRDefault="001D6E43" w:rsidP="00B440D2">
      <w:pPr>
        <w:pStyle w:val="3"/>
        <w:shd w:val="clear" w:color="auto" w:fill="auto"/>
        <w:tabs>
          <w:tab w:val="left" w:pos="-426"/>
          <w:tab w:val="left" w:pos="284"/>
        </w:tabs>
        <w:spacing w:before="0" w:line="240" w:lineRule="auto"/>
        <w:ind w:left="-426" w:right="-1" w:firstLine="426"/>
        <w:rPr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D220B1" w:rsidRPr="00944755">
        <w:rPr>
          <w:color w:val="000000"/>
          <w:sz w:val="24"/>
          <w:szCs w:val="24"/>
        </w:rPr>
        <w:tab/>
        <w:t>источник информации, содержащей основания для проведения заседания Комиссии, дата поступления информации в Комиссию;</w:t>
      </w:r>
    </w:p>
    <w:p w:rsidR="00D220B1" w:rsidRPr="00944755" w:rsidRDefault="001D6E43" w:rsidP="00B440D2">
      <w:pPr>
        <w:pStyle w:val="3"/>
        <w:shd w:val="clear" w:color="auto" w:fill="auto"/>
        <w:tabs>
          <w:tab w:val="left" w:pos="-426"/>
          <w:tab w:val="left" w:pos="284"/>
        </w:tabs>
        <w:spacing w:before="0" w:line="240" w:lineRule="auto"/>
        <w:ind w:left="-426" w:right="-1" w:firstLine="426"/>
        <w:rPr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D220B1" w:rsidRPr="00944755">
        <w:rPr>
          <w:color w:val="000000"/>
          <w:sz w:val="24"/>
          <w:szCs w:val="24"/>
        </w:rPr>
        <w:tab/>
        <w:t>другие сведения;</w:t>
      </w:r>
    </w:p>
    <w:p w:rsidR="00D220B1" w:rsidRPr="00944755" w:rsidRDefault="001D6E43" w:rsidP="00B440D2">
      <w:pPr>
        <w:pStyle w:val="3"/>
        <w:shd w:val="clear" w:color="auto" w:fill="auto"/>
        <w:tabs>
          <w:tab w:val="left" w:pos="-426"/>
          <w:tab w:val="left" w:pos="284"/>
        </w:tabs>
        <w:spacing w:before="0" w:line="240" w:lineRule="auto"/>
        <w:ind w:left="-426" w:right="-1" w:firstLine="426"/>
        <w:rPr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D220B1" w:rsidRPr="00944755">
        <w:rPr>
          <w:color w:val="000000"/>
          <w:sz w:val="24"/>
          <w:szCs w:val="24"/>
        </w:rPr>
        <w:tab/>
        <w:t>результаты голосования;</w:t>
      </w:r>
    </w:p>
    <w:p w:rsidR="00D220B1" w:rsidRDefault="007919F9" w:rsidP="00B440D2">
      <w:pPr>
        <w:pStyle w:val="3"/>
        <w:shd w:val="clear" w:color="auto" w:fill="auto"/>
        <w:tabs>
          <w:tab w:val="left" w:pos="-426"/>
          <w:tab w:val="left" w:pos="284"/>
        </w:tabs>
        <w:spacing w:before="0" w:line="240" w:lineRule="auto"/>
        <w:ind w:left="-426" w:right="-1" w:firstLine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D220B1" w:rsidRPr="00944755">
        <w:rPr>
          <w:color w:val="000000"/>
          <w:sz w:val="24"/>
          <w:szCs w:val="24"/>
        </w:rPr>
        <w:tab/>
        <w:t>решение и обоснование его принятия.</w:t>
      </w:r>
    </w:p>
    <w:p w:rsidR="0075660B" w:rsidRDefault="00FD0056" w:rsidP="00667769">
      <w:pPr>
        <w:pStyle w:val="3"/>
        <w:shd w:val="clear" w:color="auto" w:fill="auto"/>
        <w:tabs>
          <w:tab w:val="left" w:pos="426"/>
        </w:tabs>
        <w:spacing w:before="0" w:line="240" w:lineRule="auto"/>
        <w:ind w:left="-426" w:right="-1" w:firstLine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5.1</w:t>
      </w:r>
      <w:r w:rsidR="00191419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. </w:t>
      </w:r>
      <w:r w:rsidR="00D220B1" w:rsidRPr="00944755">
        <w:rPr>
          <w:color w:val="000000"/>
          <w:sz w:val="24"/>
          <w:szCs w:val="24"/>
        </w:rPr>
        <w:t>Протокол заседания Комиссии составляется секретарем Комиссии не позднее 3 (трех) рабочих дней после проведения заседания Комиссии.</w:t>
      </w:r>
      <w:r w:rsidR="00667769">
        <w:rPr>
          <w:color w:val="000000"/>
          <w:sz w:val="24"/>
          <w:szCs w:val="24"/>
        </w:rPr>
        <w:t xml:space="preserve"> </w:t>
      </w:r>
    </w:p>
    <w:p w:rsidR="00AC779E" w:rsidRPr="00944755" w:rsidRDefault="00AC779E" w:rsidP="00AC779E">
      <w:pPr>
        <w:pStyle w:val="3"/>
        <w:shd w:val="clear" w:color="auto" w:fill="auto"/>
        <w:tabs>
          <w:tab w:val="left" w:pos="426"/>
          <w:tab w:val="left" w:pos="567"/>
        </w:tabs>
        <w:spacing w:before="0" w:line="240" w:lineRule="auto"/>
        <w:ind w:left="-426" w:right="-1" w:firstLine="426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5.12. </w:t>
      </w:r>
      <w:r w:rsidRPr="00944755">
        <w:rPr>
          <w:color w:val="000000"/>
          <w:sz w:val="24"/>
          <w:szCs w:val="24"/>
        </w:rPr>
        <w:t>Протокол заседания Комиссии подписывается председателем Комиссии и секретарем Комиссии, которые несут ответственность за правильность его составления.</w:t>
      </w:r>
    </w:p>
    <w:p w:rsidR="00AC779E" w:rsidRDefault="00AC779E" w:rsidP="00191419">
      <w:pPr>
        <w:pStyle w:val="3"/>
        <w:numPr>
          <w:ilvl w:val="1"/>
          <w:numId w:val="20"/>
        </w:numPr>
        <w:shd w:val="clear" w:color="auto" w:fill="auto"/>
        <w:tabs>
          <w:tab w:val="left" w:pos="567"/>
        </w:tabs>
        <w:spacing w:before="0" w:line="240" w:lineRule="auto"/>
        <w:ind w:left="-426" w:right="-1" w:firstLine="426"/>
        <w:rPr>
          <w:color w:val="000000"/>
          <w:sz w:val="24"/>
          <w:szCs w:val="24"/>
        </w:rPr>
      </w:pPr>
      <w:r w:rsidRPr="00AC779E">
        <w:rPr>
          <w:color w:val="000000"/>
          <w:sz w:val="24"/>
          <w:szCs w:val="24"/>
        </w:rPr>
        <w:t xml:space="preserve"> Протокол заседания Комиссии может содержать рекомендации Директору Предприятия по рассматриваемому вопросу, в том числе проект решения по указанному вопросу.</w:t>
      </w:r>
    </w:p>
    <w:p w:rsidR="00AC779E" w:rsidRPr="00AC779E" w:rsidRDefault="00D220B1" w:rsidP="00191419">
      <w:pPr>
        <w:pStyle w:val="3"/>
        <w:numPr>
          <w:ilvl w:val="1"/>
          <w:numId w:val="20"/>
        </w:numPr>
        <w:shd w:val="clear" w:color="auto" w:fill="auto"/>
        <w:tabs>
          <w:tab w:val="left" w:pos="567"/>
        </w:tabs>
        <w:spacing w:before="0" w:line="240" w:lineRule="auto"/>
        <w:ind w:left="-426" w:right="-1" w:firstLine="426"/>
        <w:rPr>
          <w:color w:val="000000"/>
          <w:sz w:val="24"/>
          <w:szCs w:val="24"/>
        </w:rPr>
      </w:pPr>
      <w:r w:rsidRPr="00AC779E">
        <w:rPr>
          <w:color w:val="000000"/>
          <w:sz w:val="24"/>
          <w:szCs w:val="24"/>
        </w:rPr>
        <w:t xml:space="preserve">Копия протокола заседания Комиссии или выписка из него приобщается к личному делу работника </w:t>
      </w:r>
      <w:r w:rsidR="005B35E4" w:rsidRPr="00AC779E">
        <w:rPr>
          <w:color w:val="000000"/>
          <w:sz w:val="24"/>
          <w:szCs w:val="24"/>
        </w:rPr>
        <w:t>Предприятия</w:t>
      </w:r>
      <w:r w:rsidRPr="00AC779E">
        <w:rPr>
          <w:color w:val="000000"/>
          <w:sz w:val="24"/>
          <w:szCs w:val="24"/>
        </w:rPr>
        <w:t xml:space="preserve">, в отношении которого рассмотрен вопрос о совершении действия </w:t>
      </w:r>
      <w:r w:rsidRPr="00AC779E">
        <w:rPr>
          <w:color w:val="000000"/>
          <w:sz w:val="24"/>
          <w:szCs w:val="24"/>
        </w:rPr>
        <w:lastRenderedPageBreak/>
        <w:t xml:space="preserve">(бездействия), являющегося нарушением внутренних документов </w:t>
      </w:r>
      <w:r w:rsidR="005B35E4" w:rsidRPr="00AC779E">
        <w:rPr>
          <w:color w:val="000000"/>
          <w:sz w:val="24"/>
          <w:szCs w:val="24"/>
        </w:rPr>
        <w:t>Предприятия</w:t>
      </w:r>
      <w:r w:rsidRPr="00AC779E">
        <w:rPr>
          <w:color w:val="000000"/>
          <w:sz w:val="24"/>
          <w:szCs w:val="24"/>
        </w:rPr>
        <w:t xml:space="preserve"> и (или) законодательства о противодействии коррупции.</w:t>
      </w:r>
      <w:r w:rsidR="00AC779E" w:rsidRPr="00AC779E">
        <w:rPr>
          <w:color w:val="000000"/>
          <w:sz w:val="24"/>
          <w:szCs w:val="24"/>
        </w:rPr>
        <w:t xml:space="preserve"> </w:t>
      </w:r>
    </w:p>
    <w:p w:rsidR="00191419" w:rsidRDefault="00AC779E" w:rsidP="00AC779E">
      <w:pPr>
        <w:pStyle w:val="3"/>
        <w:shd w:val="clear" w:color="auto" w:fill="auto"/>
        <w:tabs>
          <w:tab w:val="left" w:pos="426"/>
        </w:tabs>
        <w:spacing w:before="0" w:line="240" w:lineRule="auto"/>
        <w:ind w:right="-1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5.15.   Копия протокола или выписка из него размещается </w:t>
      </w:r>
      <w:r w:rsidRPr="00CD32CF">
        <w:rPr>
          <w:color w:val="000000"/>
          <w:sz w:val="24"/>
          <w:szCs w:val="24"/>
        </w:rPr>
        <w:t>на официальном сайте Предприятия</w:t>
      </w:r>
      <w:r w:rsidR="00224F9B">
        <w:rPr>
          <w:color w:val="000000"/>
          <w:sz w:val="24"/>
          <w:szCs w:val="24"/>
        </w:rPr>
        <w:t>.</w:t>
      </w:r>
    </w:p>
    <w:p w:rsidR="00586171" w:rsidRPr="00CD32CF" w:rsidRDefault="00D220B1" w:rsidP="0075660B">
      <w:pPr>
        <w:pStyle w:val="a5"/>
        <w:ind w:left="-426" w:right="-1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2CF">
        <w:rPr>
          <w:rFonts w:ascii="Times New Roman" w:hAnsi="Times New Roman" w:cs="Times New Roman"/>
          <w:color w:val="000000"/>
          <w:sz w:val="24"/>
          <w:szCs w:val="24"/>
        </w:rPr>
        <w:t xml:space="preserve">Положение о Комиссии подлежит опубликованию на официальном сайте </w:t>
      </w:r>
      <w:r w:rsidR="00B348CF" w:rsidRPr="00CD32CF">
        <w:rPr>
          <w:rFonts w:ascii="Times New Roman" w:hAnsi="Times New Roman" w:cs="Times New Roman"/>
          <w:color w:val="000000"/>
          <w:sz w:val="24"/>
          <w:szCs w:val="24"/>
        </w:rPr>
        <w:t>Предприятия.</w:t>
      </w:r>
    </w:p>
    <w:p w:rsidR="00A060A1" w:rsidRDefault="00A060A1" w:rsidP="0075660B">
      <w:pPr>
        <w:spacing w:after="0" w:line="240" w:lineRule="auto"/>
        <w:ind w:left="-426" w:right="-1" w:firstLine="426"/>
        <w:rPr>
          <w:rFonts w:ascii="Times New Roman" w:hAnsi="Times New Roman" w:cs="Times New Roman"/>
          <w:sz w:val="24"/>
          <w:szCs w:val="24"/>
        </w:rPr>
      </w:pPr>
    </w:p>
    <w:p w:rsidR="009564E0" w:rsidRDefault="009564E0" w:rsidP="009564E0">
      <w:pPr>
        <w:rPr>
          <w:rFonts w:ascii="Times New Roman" w:hAnsi="Times New Roman" w:cs="Times New Roman"/>
          <w:sz w:val="24"/>
          <w:szCs w:val="24"/>
        </w:rPr>
      </w:pPr>
    </w:p>
    <w:sectPr w:rsidR="009564E0" w:rsidSect="00B440D2">
      <w:footerReference w:type="default" r:id="rId10"/>
      <w:pgSz w:w="11906" w:h="16838"/>
      <w:pgMar w:top="709" w:right="566" w:bottom="567" w:left="1418" w:header="708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7BE" w:rsidRDefault="004357BE" w:rsidP="00EF4727">
      <w:pPr>
        <w:spacing w:after="0" w:line="240" w:lineRule="auto"/>
      </w:pPr>
      <w:r>
        <w:separator/>
      </w:r>
    </w:p>
  </w:endnote>
  <w:endnote w:type="continuationSeparator" w:id="0">
    <w:p w:rsidR="004357BE" w:rsidRDefault="004357BE" w:rsidP="00EF4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35354"/>
      <w:docPartObj>
        <w:docPartGallery w:val="Page Numbers (Bottom of Page)"/>
        <w:docPartUnique/>
      </w:docPartObj>
    </w:sdtPr>
    <w:sdtContent>
      <w:p w:rsidR="00126108" w:rsidRDefault="000A40BF">
        <w:pPr>
          <w:pStyle w:val="a8"/>
          <w:jc w:val="right"/>
        </w:pPr>
        <w:fldSimple w:instr=" PAGE   \* MERGEFORMAT ">
          <w:r w:rsidR="000328D5">
            <w:rPr>
              <w:noProof/>
            </w:rPr>
            <w:t>3</w:t>
          </w:r>
        </w:fldSimple>
      </w:p>
    </w:sdtContent>
  </w:sdt>
  <w:p w:rsidR="00EF1A39" w:rsidRDefault="00EF1A3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7BE" w:rsidRDefault="004357BE" w:rsidP="00EF4727">
      <w:pPr>
        <w:spacing w:after="0" w:line="240" w:lineRule="auto"/>
      </w:pPr>
      <w:r>
        <w:separator/>
      </w:r>
    </w:p>
  </w:footnote>
  <w:footnote w:type="continuationSeparator" w:id="0">
    <w:p w:rsidR="004357BE" w:rsidRDefault="004357BE" w:rsidP="00EF47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5D20"/>
    <w:multiLevelType w:val="multilevel"/>
    <w:tmpl w:val="B352E0D2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11"/>
      <w:numFmt w:val="decimal"/>
      <w:lvlText w:val="%1.%2."/>
      <w:lvlJc w:val="left"/>
      <w:pPr>
        <w:ind w:left="84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1">
    <w:nsid w:val="070D3CB5"/>
    <w:multiLevelType w:val="multilevel"/>
    <w:tmpl w:val="4C642F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0"/>
      </w:rPr>
    </w:lvl>
  </w:abstractNum>
  <w:abstractNum w:abstractNumId="2">
    <w:nsid w:val="094F56CB"/>
    <w:multiLevelType w:val="multilevel"/>
    <w:tmpl w:val="F6061092"/>
    <w:lvl w:ilvl="0">
      <w:start w:val="5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3">
    <w:nsid w:val="1842616D"/>
    <w:multiLevelType w:val="multilevel"/>
    <w:tmpl w:val="A9C43E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000000"/>
      </w:rPr>
    </w:lvl>
  </w:abstractNum>
  <w:abstractNum w:abstractNumId="4">
    <w:nsid w:val="207D16B8"/>
    <w:multiLevelType w:val="multilevel"/>
    <w:tmpl w:val="ECF620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5">
    <w:nsid w:val="242568D8"/>
    <w:multiLevelType w:val="multilevel"/>
    <w:tmpl w:val="0338B38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454BA3"/>
    <w:multiLevelType w:val="hybridMultilevel"/>
    <w:tmpl w:val="42FC2F30"/>
    <w:lvl w:ilvl="0" w:tplc="B672ABF4">
      <w:start w:val="16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260637"/>
    <w:multiLevelType w:val="multilevel"/>
    <w:tmpl w:val="4BEAE96C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9E2025E"/>
    <w:multiLevelType w:val="multilevel"/>
    <w:tmpl w:val="ECF620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9">
    <w:nsid w:val="2CB73148"/>
    <w:multiLevelType w:val="multilevel"/>
    <w:tmpl w:val="840EA6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2B87144"/>
    <w:multiLevelType w:val="multilevel"/>
    <w:tmpl w:val="90685B46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652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79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584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73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516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7662" w:hanging="1800"/>
      </w:pPr>
      <w:rPr>
        <w:rFonts w:hint="default"/>
        <w:color w:val="000000"/>
      </w:rPr>
    </w:lvl>
  </w:abstractNum>
  <w:abstractNum w:abstractNumId="11">
    <w:nsid w:val="50F87DDA"/>
    <w:multiLevelType w:val="multilevel"/>
    <w:tmpl w:val="ECF620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2">
    <w:nsid w:val="5DC33A52"/>
    <w:multiLevelType w:val="multilevel"/>
    <w:tmpl w:val="E12E5E8E"/>
    <w:lvl w:ilvl="0">
      <w:start w:val="2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FF21172"/>
    <w:multiLevelType w:val="multilevel"/>
    <w:tmpl w:val="DF6CCD8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">
    <w:nsid w:val="622B52A9"/>
    <w:multiLevelType w:val="multilevel"/>
    <w:tmpl w:val="BFE4092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15">
    <w:nsid w:val="636A3745"/>
    <w:multiLevelType w:val="hybridMultilevel"/>
    <w:tmpl w:val="DC600B8C"/>
    <w:lvl w:ilvl="0" w:tplc="271479B6">
      <w:start w:val="1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246571"/>
    <w:multiLevelType w:val="multilevel"/>
    <w:tmpl w:val="DAB851BA"/>
    <w:lvl w:ilvl="0">
      <w:start w:val="2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C2C2BD3"/>
    <w:multiLevelType w:val="multilevel"/>
    <w:tmpl w:val="E71EEA14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6DA51328"/>
    <w:multiLevelType w:val="multilevel"/>
    <w:tmpl w:val="226005E4"/>
    <w:lvl w:ilvl="0">
      <w:start w:val="3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FB554E2"/>
    <w:multiLevelType w:val="hybridMultilevel"/>
    <w:tmpl w:val="B4EC468E"/>
    <w:lvl w:ilvl="0" w:tplc="4BD6A704">
      <w:start w:val="20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6"/>
  </w:num>
  <w:num w:numId="4">
    <w:abstractNumId w:val="12"/>
  </w:num>
  <w:num w:numId="5">
    <w:abstractNumId w:val="18"/>
  </w:num>
  <w:num w:numId="6">
    <w:abstractNumId w:val="15"/>
  </w:num>
  <w:num w:numId="7">
    <w:abstractNumId w:val="6"/>
  </w:num>
  <w:num w:numId="8">
    <w:abstractNumId w:val="19"/>
  </w:num>
  <w:num w:numId="9">
    <w:abstractNumId w:val="11"/>
  </w:num>
  <w:num w:numId="10">
    <w:abstractNumId w:val="8"/>
  </w:num>
  <w:num w:numId="11">
    <w:abstractNumId w:val="4"/>
  </w:num>
  <w:num w:numId="12">
    <w:abstractNumId w:val="10"/>
  </w:num>
  <w:num w:numId="13">
    <w:abstractNumId w:val="1"/>
  </w:num>
  <w:num w:numId="14">
    <w:abstractNumId w:val="3"/>
  </w:num>
  <w:num w:numId="15">
    <w:abstractNumId w:val="2"/>
  </w:num>
  <w:num w:numId="16">
    <w:abstractNumId w:val="14"/>
  </w:num>
  <w:num w:numId="17">
    <w:abstractNumId w:val="13"/>
  </w:num>
  <w:num w:numId="18">
    <w:abstractNumId w:val="0"/>
  </w:num>
  <w:num w:numId="19">
    <w:abstractNumId w:val="7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220B1"/>
    <w:rsid w:val="00021466"/>
    <w:rsid w:val="00025010"/>
    <w:rsid w:val="000328D5"/>
    <w:rsid w:val="00043AA7"/>
    <w:rsid w:val="000542CA"/>
    <w:rsid w:val="000546DE"/>
    <w:rsid w:val="00057DA6"/>
    <w:rsid w:val="000627D3"/>
    <w:rsid w:val="00074286"/>
    <w:rsid w:val="00077CF5"/>
    <w:rsid w:val="000805AA"/>
    <w:rsid w:val="00081514"/>
    <w:rsid w:val="000A40BF"/>
    <w:rsid w:val="000C11E3"/>
    <w:rsid w:val="000C6A8C"/>
    <w:rsid w:val="00111304"/>
    <w:rsid w:val="0012417F"/>
    <w:rsid w:val="00126108"/>
    <w:rsid w:val="001462A5"/>
    <w:rsid w:val="00146756"/>
    <w:rsid w:val="0016799C"/>
    <w:rsid w:val="001778AF"/>
    <w:rsid w:val="00191419"/>
    <w:rsid w:val="001D6E43"/>
    <w:rsid w:val="001E3A2D"/>
    <w:rsid w:val="00207BF6"/>
    <w:rsid w:val="00211D07"/>
    <w:rsid w:val="00224F9B"/>
    <w:rsid w:val="00264ED1"/>
    <w:rsid w:val="00282252"/>
    <w:rsid w:val="00290FC0"/>
    <w:rsid w:val="002A20A9"/>
    <w:rsid w:val="002A224B"/>
    <w:rsid w:val="002D5E63"/>
    <w:rsid w:val="002E1B0A"/>
    <w:rsid w:val="002E28E2"/>
    <w:rsid w:val="002F6AF2"/>
    <w:rsid w:val="0030241A"/>
    <w:rsid w:val="00304B07"/>
    <w:rsid w:val="00306E57"/>
    <w:rsid w:val="00350AB8"/>
    <w:rsid w:val="00363CB6"/>
    <w:rsid w:val="003825B9"/>
    <w:rsid w:val="00384A27"/>
    <w:rsid w:val="003A1EFB"/>
    <w:rsid w:val="003C3D5F"/>
    <w:rsid w:val="00422224"/>
    <w:rsid w:val="004244F9"/>
    <w:rsid w:val="0043545B"/>
    <w:rsid w:val="004357BE"/>
    <w:rsid w:val="0043784B"/>
    <w:rsid w:val="00440EBF"/>
    <w:rsid w:val="00455AD0"/>
    <w:rsid w:val="00460A97"/>
    <w:rsid w:val="00460DFA"/>
    <w:rsid w:val="004649A3"/>
    <w:rsid w:val="004B57E0"/>
    <w:rsid w:val="004E433E"/>
    <w:rsid w:val="004F43BC"/>
    <w:rsid w:val="005029C3"/>
    <w:rsid w:val="00516B59"/>
    <w:rsid w:val="00522E35"/>
    <w:rsid w:val="0056480F"/>
    <w:rsid w:val="005750EC"/>
    <w:rsid w:val="00586171"/>
    <w:rsid w:val="0059306E"/>
    <w:rsid w:val="00597C73"/>
    <w:rsid w:val="005B35E4"/>
    <w:rsid w:val="005B5FB3"/>
    <w:rsid w:val="005D778F"/>
    <w:rsid w:val="00607CC9"/>
    <w:rsid w:val="00624986"/>
    <w:rsid w:val="00667769"/>
    <w:rsid w:val="0068163F"/>
    <w:rsid w:val="00687EFB"/>
    <w:rsid w:val="00692332"/>
    <w:rsid w:val="006945F5"/>
    <w:rsid w:val="00694DC1"/>
    <w:rsid w:val="006B5A27"/>
    <w:rsid w:val="006B5F10"/>
    <w:rsid w:val="006C35E3"/>
    <w:rsid w:val="006F5AA8"/>
    <w:rsid w:val="00700171"/>
    <w:rsid w:val="0071420E"/>
    <w:rsid w:val="0075660B"/>
    <w:rsid w:val="0077650B"/>
    <w:rsid w:val="007919F9"/>
    <w:rsid w:val="00795311"/>
    <w:rsid w:val="007B01CA"/>
    <w:rsid w:val="007B40A9"/>
    <w:rsid w:val="007C6BFA"/>
    <w:rsid w:val="007D0E3D"/>
    <w:rsid w:val="007D18D9"/>
    <w:rsid w:val="008002DF"/>
    <w:rsid w:val="00806661"/>
    <w:rsid w:val="00830A38"/>
    <w:rsid w:val="00835950"/>
    <w:rsid w:val="00853DF5"/>
    <w:rsid w:val="008576CE"/>
    <w:rsid w:val="00874C4D"/>
    <w:rsid w:val="008844E2"/>
    <w:rsid w:val="008901DD"/>
    <w:rsid w:val="00897B9F"/>
    <w:rsid w:val="008A6EC6"/>
    <w:rsid w:val="008B0B80"/>
    <w:rsid w:val="008B1CC1"/>
    <w:rsid w:val="008B56C9"/>
    <w:rsid w:val="008D0A3D"/>
    <w:rsid w:val="008D4A34"/>
    <w:rsid w:val="008E134A"/>
    <w:rsid w:val="008F5D12"/>
    <w:rsid w:val="00915F5B"/>
    <w:rsid w:val="00944755"/>
    <w:rsid w:val="009564E0"/>
    <w:rsid w:val="009934E4"/>
    <w:rsid w:val="009A1710"/>
    <w:rsid w:val="009C6E19"/>
    <w:rsid w:val="00A02C13"/>
    <w:rsid w:val="00A060A1"/>
    <w:rsid w:val="00A13EC2"/>
    <w:rsid w:val="00A44737"/>
    <w:rsid w:val="00A55E5F"/>
    <w:rsid w:val="00A922B0"/>
    <w:rsid w:val="00AB1CF0"/>
    <w:rsid w:val="00AB7507"/>
    <w:rsid w:val="00AC779E"/>
    <w:rsid w:val="00AD5B23"/>
    <w:rsid w:val="00B348CF"/>
    <w:rsid w:val="00B440D2"/>
    <w:rsid w:val="00B44FCD"/>
    <w:rsid w:val="00B63FE7"/>
    <w:rsid w:val="00B95D1C"/>
    <w:rsid w:val="00BA35E6"/>
    <w:rsid w:val="00BA730C"/>
    <w:rsid w:val="00BC4E5A"/>
    <w:rsid w:val="00C05214"/>
    <w:rsid w:val="00C1763D"/>
    <w:rsid w:val="00C27555"/>
    <w:rsid w:val="00C36351"/>
    <w:rsid w:val="00C51A85"/>
    <w:rsid w:val="00C61304"/>
    <w:rsid w:val="00C644A6"/>
    <w:rsid w:val="00C91C14"/>
    <w:rsid w:val="00CC4806"/>
    <w:rsid w:val="00CD1339"/>
    <w:rsid w:val="00CD32CF"/>
    <w:rsid w:val="00D220B1"/>
    <w:rsid w:val="00D300AD"/>
    <w:rsid w:val="00DE50B6"/>
    <w:rsid w:val="00E079BA"/>
    <w:rsid w:val="00E15E17"/>
    <w:rsid w:val="00E26AF1"/>
    <w:rsid w:val="00E26C80"/>
    <w:rsid w:val="00E57EE1"/>
    <w:rsid w:val="00E80D51"/>
    <w:rsid w:val="00EB5B6E"/>
    <w:rsid w:val="00EE6EF0"/>
    <w:rsid w:val="00EF0497"/>
    <w:rsid w:val="00EF1A39"/>
    <w:rsid w:val="00EF4727"/>
    <w:rsid w:val="00F04B38"/>
    <w:rsid w:val="00F14715"/>
    <w:rsid w:val="00F36340"/>
    <w:rsid w:val="00F70F8F"/>
    <w:rsid w:val="00F7188D"/>
    <w:rsid w:val="00F82A93"/>
    <w:rsid w:val="00FD0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E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D220B1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Calibri13pt-1pt">
    <w:name w:val="Основной текст + Calibri;13 pt;Курсив;Интервал -1 pt"/>
    <w:basedOn w:val="a3"/>
    <w:rsid w:val="00D220B1"/>
    <w:rPr>
      <w:rFonts w:ascii="Calibri" w:eastAsia="Calibri" w:hAnsi="Calibri" w:cs="Calibri"/>
      <w:i/>
      <w:iCs/>
      <w:color w:val="000000"/>
      <w:spacing w:val="-30"/>
      <w:w w:val="100"/>
      <w:position w:val="0"/>
      <w:sz w:val="26"/>
      <w:szCs w:val="26"/>
      <w:u w:val="single"/>
      <w:lang w:val="ru-RU"/>
    </w:rPr>
  </w:style>
  <w:style w:type="paragraph" w:customStyle="1" w:styleId="3">
    <w:name w:val="Основной текст3"/>
    <w:basedOn w:val="a"/>
    <w:link w:val="a3"/>
    <w:rsid w:val="00D220B1"/>
    <w:pPr>
      <w:widowControl w:val="0"/>
      <w:shd w:val="clear" w:color="auto" w:fill="FFFFFF"/>
      <w:spacing w:before="540" w:after="0" w:line="456" w:lineRule="exact"/>
      <w:ind w:hanging="700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styleId="a4">
    <w:name w:val="Normal (Web)"/>
    <w:basedOn w:val="a"/>
    <w:uiPriority w:val="99"/>
    <w:semiHidden/>
    <w:unhideWhenUsed/>
    <w:rsid w:val="00944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44755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EF47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F4727"/>
  </w:style>
  <w:style w:type="paragraph" w:styleId="a8">
    <w:name w:val="footer"/>
    <w:basedOn w:val="a"/>
    <w:link w:val="a9"/>
    <w:uiPriority w:val="99"/>
    <w:unhideWhenUsed/>
    <w:rsid w:val="00EF47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F4727"/>
  </w:style>
  <w:style w:type="paragraph" w:customStyle="1" w:styleId="ConsPlusNormal">
    <w:name w:val="ConsPlusNormal"/>
    <w:rsid w:val="000C11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0C11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0C11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0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AC7E3AC1ACB93B53966660ED98B4FC864557EFC9C5E9A8722C8913C79334C4D3AE26E0D940D19BE42BFCj5W9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EAC7E3AC1ACB93B53966660ED98B4FC804C53EFC697BEAA23798716CFC36ED4D7E772EBC646C985E035FC5BC9j2W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D4C4E-9E67-49BF-AC9B-4FBC270EE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4</Pages>
  <Words>1523</Words>
  <Characters>8683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epetrova</dc:creator>
  <cp:keywords/>
  <dc:description/>
  <cp:lastModifiedBy>epetrova</cp:lastModifiedBy>
  <cp:revision>376</cp:revision>
  <cp:lastPrinted>2022-06-20T08:16:00Z</cp:lastPrinted>
  <dcterms:created xsi:type="dcterms:W3CDTF">2016-06-10T08:14:00Z</dcterms:created>
  <dcterms:modified xsi:type="dcterms:W3CDTF">2022-06-22T08:14:00Z</dcterms:modified>
</cp:coreProperties>
</file>