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УТВЕРЖДАЮ</w:t>
      </w:r>
    </w:p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Директор ФГУП «Завод имени Морозова»</w:t>
      </w:r>
    </w:p>
    <w:p w:rsidR="00944755" w:rsidRDefault="00944755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C6E19" w:rsidRDefault="009C6E19" w:rsidP="009C6E19">
      <w:pPr>
        <w:pStyle w:val="a4"/>
        <w:spacing w:before="0" w:beforeAutospacing="0" w:after="0" w:afterAutospacing="0"/>
      </w:pPr>
    </w:p>
    <w:p w:rsidR="00944755" w:rsidRDefault="00944755" w:rsidP="00944755">
      <w:pPr>
        <w:pStyle w:val="a4"/>
        <w:spacing w:before="0" w:beforeAutospacing="0" w:after="0" w:afterAutospacing="0"/>
        <w:ind w:firstLine="4820"/>
      </w:pPr>
      <w:r>
        <w:t>___________________ В.Я. Джуманиязов</w:t>
      </w:r>
    </w:p>
    <w:p w:rsidR="009C6E19" w:rsidRDefault="009C6E19" w:rsidP="00944755">
      <w:pPr>
        <w:pStyle w:val="a4"/>
        <w:spacing w:before="0" w:beforeAutospacing="0" w:after="0" w:afterAutospacing="0"/>
        <w:ind w:firstLine="4820"/>
      </w:pPr>
      <w:r>
        <w:t>«</w:t>
      </w:r>
      <w:r w:rsidR="00BC4E5A">
        <w:t>23</w:t>
      </w:r>
      <w:r>
        <w:t>» июня 2016г.</w:t>
      </w:r>
    </w:p>
    <w:p w:rsidR="00944755" w:rsidRDefault="00944755" w:rsidP="00944755">
      <w:pPr>
        <w:pStyle w:val="a4"/>
        <w:spacing w:before="0" w:beforeAutospacing="0" w:after="0" w:afterAutospacing="0"/>
        <w:ind w:firstLine="5103"/>
      </w:pPr>
    </w:p>
    <w:p w:rsidR="00944755" w:rsidRDefault="00944755" w:rsidP="009447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755" w:rsidRPr="00944755" w:rsidRDefault="00944755" w:rsidP="00944755">
      <w:pPr>
        <w:spacing w:after="0"/>
        <w:ind w:left="-426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4755">
        <w:rPr>
          <w:rFonts w:ascii="Times New Roman" w:hAnsi="Times New Roman" w:cs="Times New Roman"/>
          <w:sz w:val="24"/>
          <w:szCs w:val="24"/>
        </w:rPr>
        <w:t>ПОЛОЖЕНИЕ</w:t>
      </w:r>
    </w:p>
    <w:p w:rsidR="00D220B1" w:rsidRPr="00944755" w:rsidRDefault="00D220B1" w:rsidP="00944755">
      <w:pPr>
        <w:pStyle w:val="3"/>
        <w:shd w:val="clear" w:color="auto" w:fill="auto"/>
        <w:spacing w:before="0" w:after="421" w:line="276" w:lineRule="auto"/>
        <w:ind w:left="-426" w:right="-1" w:firstLine="426"/>
        <w:jc w:val="center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 Комиссии по противодействию коррупции и урегулированию конфликта интересов  </w:t>
      </w:r>
      <w:r w:rsidR="00944755">
        <w:rPr>
          <w:color w:val="000000"/>
          <w:sz w:val="24"/>
          <w:szCs w:val="24"/>
        </w:rPr>
        <w:t>ФГУП «Завод имени Морозова»</w:t>
      </w:r>
      <w:r w:rsidR="00692332">
        <w:rPr>
          <w:color w:val="000000"/>
          <w:sz w:val="24"/>
          <w:szCs w:val="24"/>
        </w:rPr>
        <w:t xml:space="preserve"> 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</w:t>
      </w:r>
      <w:r w:rsidR="00944755">
        <w:rPr>
          <w:color w:val="000000"/>
          <w:sz w:val="24"/>
          <w:szCs w:val="24"/>
        </w:rPr>
        <w:t>ФГУП «Завод имени Морозова»</w:t>
      </w:r>
      <w:r w:rsidR="00B348CF">
        <w:rPr>
          <w:color w:val="000000"/>
          <w:sz w:val="24"/>
          <w:szCs w:val="24"/>
        </w:rPr>
        <w:t xml:space="preserve"> (далее – Предприятие)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</w:t>
      </w:r>
      <w:r w:rsidR="00944755" w:rsidRPr="00944755">
        <w:rPr>
          <w:color w:val="000000"/>
          <w:sz w:val="24"/>
          <w:szCs w:val="24"/>
        </w:rPr>
        <w:t>.</w:t>
      </w:r>
      <w:r w:rsidRPr="00944755">
        <w:rPr>
          <w:color w:val="000000"/>
          <w:sz w:val="24"/>
          <w:szCs w:val="24"/>
        </w:rPr>
        <w:t xml:space="preserve"> </w:t>
      </w:r>
    </w:p>
    <w:p w:rsidR="00D220B1" w:rsidRPr="00944755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Основной задачей Комиссии является содействие:</w:t>
      </w:r>
    </w:p>
    <w:p w:rsidR="00D220B1" w:rsidRPr="00944755" w:rsidRDefault="00D220B1" w:rsidP="00944755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 xml:space="preserve">в обеспечении соблюдения работниками </w:t>
      </w:r>
      <w:r w:rsidR="00944755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ограничений и запретов, исполнения ими обязанностей, установленных Федеральным законом от 25 декабря 2008 г. № 273-Ф3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D220B1" w:rsidRPr="00944755" w:rsidRDefault="00D220B1" w:rsidP="00944755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color w:val="000000"/>
          <w:sz w:val="24"/>
          <w:szCs w:val="24"/>
        </w:rPr>
      </w:pPr>
      <w:r w:rsidRPr="00944755">
        <w:rPr>
          <w:color w:val="000000"/>
          <w:sz w:val="24"/>
          <w:szCs w:val="24"/>
        </w:rPr>
        <w:t>б)</w:t>
      </w:r>
      <w:r w:rsidRPr="00944755">
        <w:rPr>
          <w:color w:val="000000"/>
          <w:sz w:val="24"/>
          <w:szCs w:val="24"/>
        </w:rPr>
        <w:tab/>
        <w:t>в осуществлении мер по предупреждению и профилактике коррупционных правонарушений.</w:t>
      </w:r>
    </w:p>
    <w:p w:rsidR="00944755" w:rsidRPr="00944755" w:rsidRDefault="00944755" w:rsidP="0094475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создается и утверждается </w:t>
      </w:r>
      <w:r>
        <w:rPr>
          <w:color w:val="000000"/>
          <w:sz w:val="24"/>
          <w:szCs w:val="24"/>
        </w:rPr>
        <w:t>приказом</w:t>
      </w:r>
      <w:r w:rsidRPr="00944755">
        <w:rPr>
          <w:color w:val="000000"/>
          <w:sz w:val="24"/>
          <w:szCs w:val="24"/>
        </w:rPr>
        <w:t xml:space="preserve"> </w:t>
      </w:r>
      <w:r w:rsidR="00460DFA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Предприятия и </w:t>
      </w:r>
      <w:r w:rsidRPr="00944755">
        <w:rPr>
          <w:color w:val="000000"/>
          <w:sz w:val="24"/>
          <w:szCs w:val="24"/>
        </w:rPr>
        <w:t xml:space="preserve">является консультативно-совещательным органом, обеспечивающим </w:t>
      </w:r>
      <w:proofErr w:type="spellStart"/>
      <w:r w:rsidRPr="00944755">
        <w:rPr>
          <w:color w:val="000000"/>
          <w:sz w:val="24"/>
          <w:szCs w:val="24"/>
        </w:rPr>
        <w:t>антикоррупционную</w:t>
      </w:r>
      <w:proofErr w:type="spellEnd"/>
      <w:r w:rsidRPr="00944755">
        <w:rPr>
          <w:color w:val="000000"/>
          <w:sz w:val="24"/>
          <w:szCs w:val="24"/>
        </w:rPr>
        <w:t xml:space="preserve">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460DFA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коррупционных проявлениях </w:t>
      </w:r>
      <w:r w:rsidR="0059306E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.</w:t>
      </w:r>
    </w:p>
    <w:p w:rsidR="00460A97" w:rsidRPr="00460A97" w:rsidRDefault="0059306E" w:rsidP="0059306E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 w:rsidR="00460A97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требований законодательства о противодействии коррупции, включая требования об уре</w:t>
      </w:r>
      <w:r w:rsidR="00460A97">
        <w:rPr>
          <w:color w:val="000000"/>
          <w:sz w:val="24"/>
          <w:szCs w:val="24"/>
        </w:rPr>
        <w:t>гулировании конфликта интересов</w:t>
      </w:r>
      <w:r w:rsidRPr="00944755">
        <w:rPr>
          <w:color w:val="000000"/>
          <w:sz w:val="24"/>
          <w:szCs w:val="24"/>
        </w:rPr>
        <w:t xml:space="preserve"> в отношении </w:t>
      </w:r>
      <w:r w:rsidR="00460A97">
        <w:rPr>
          <w:color w:val="000000"/>
          <w:sz w:val="24"/>
          <w:szCs w:val="24"/>
        </w:rPr>
        <w:t xml:space="preserve">всех </w:t>
      </w:r>
      <w:r w:rsidRPr="00944755">
        <w:rPr>
          <w:color w:val="000000"/>
          <w:sz w:val="24"/>
          <w:szCs w:val="24"/>
        </w:rPr>
        <w:t xml:space="preserve">работников </w:t>
      </w:r>
      <w:r w:rsidR="00460A97">
        <w:rPr>
          <w:color w:val="000000"/>
          <w:sz w:val="24"/>
          <w:szCs w:val="24"/>
        </w:rPr>
        <w:t>Предприятия.</w:t>
      </w:r>
    </w:p>
    <w:p w:rsidR="00057DA6" w:rsidRPr="00944755" w:rsidRDefault="00460DFA" w:rsidP="00057DA6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057DA6" w:rsidRPr="00944755">
        <w:rPr>
          <w:color w:val="000000"/>
          <w:sz w:val="24"/>
          <w:szCs w:val="24"/>
        </w:rPr>
        <w:t xml:space="preserve"> </w:t>
      </w:r>
      <w:r w:rsidR="00C91C14">
        <w:rPr>
          <w:color w:val="000000"/>
          <w:sz w:val="24"/>
          <w:szCs w:val="24"/>
        </w:rPr>
        <w:t xml:space="preserve">Предприятия </w:t>
      </w:r>
      <w:r w:rsidR="00057DA6" w:rsidRPr="00944755">
        <w:rPr>
          <w:color w:val="000000"/>
          <w:sz w:val="24"/>
          <w:szCs w:val="24"/>
        </w:rPr>
        <w:t>принимает решение о формировании Комиссии, количественном и персональном составе Комиссии, досрочном прекращении полномочий членов Комиссии</w:t>
      </w:r>
      <w:r w:rsidR="00C91C14">
        <w:rPr>
          <w:color w:val="000000"/>
          <w:sz w:val="24"/>
          <w:szCs w:val="24"/>
        </w:rPr>
        <w:t>.</w:t>
      </w:r>
    </w:p>
    <w:p w:rsidR="00057DA6" w:rsidRPr="00944755" w:rsidRDefault="00057DA6" w:rsidP="00057DA6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Состав Комиссии утверждается сроком на два года.</w:t>
      </w:r>
    </w:p>
    <w:p w:rsidR="00687EFB" w:rsidRPr="00944755" w:rsidRDefault="00687EFB" w:rsidP="00687EFB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Комиссия состоит из штатных работников </w:t>
      </w:r>
      <w:r w:rsidR="009934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D220B1" w:rsidRPr="00944755" w:rsidRDefault="00460DFA" w:rsidP="00455AD0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795311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может принять решение о включении в состав комиссии:</w:t>
      </w:r>
    </w:p>
    <w:p w:rsidR="00D220B1" w:rsidRPr="00944755" w:rsidRDefault="00D220B1" w:rsidP="00455AD0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 xml:space="preserve">представителя профсоюзной организации, действующей в установленном порядке </w:t>
      </w:r>
      <w:r w:rsidR="00795311">
        <w:rPr>
          <w:color w:val="000000"/>
          <w:sz w:val="24"/>
          <w:szCs w:val="24"/>
        </w:rPr>
        <w:t xml:space="preserve">на </w:t>
      </w:r>
      <w:r w:rsidR="00795311">
        <w:rPr>
          <w:color w:val="000000"/>
          <w:sz w:val="24"/>
          <w:szCs w:val="24"/>
        </w:rPr>
        <w:lastRenderedPageBreak/>
        <w:t>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795311" w:rsidP="00455AD0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D220B1" w:rsidRPr="00944755">
        <w:rPr>
          <w:color w:val="000000"/>
          <w:sz w:val="24"/>
          <w:szCs w:val="24"/>
        </w:rPr>
        <w:t xml:space="preserve">) представителя собственника в лице </w:t>
      </w:r>
      <w:r>
        <w:rPr>
          <w:color w:val="000000"/>
          <w:sz w:val="24"/>
          <w:szCs w:val="24"/>
        </w:rPr>
        <w:t xml:space="preserve">сотрудника </w:t>
      </w:r>
      <w:r w:rsidR="00A44737">
        <w:rPr>
          <w:color w:val="000000"/>
          <w:sz w:val="24"/>
          <w:szCs w:val="24"/>
        </w:rPr>
        <w:t xml:space="preserve">Территориального управления ФАУГИ </w:t>
      </w:r>
      <w:r w:rsidR="00C1763D">
        <w:rPr>
          <w:color w:val="000000"/>
          <w:sz w:val="24"/>
          <w:szCs w:val="24"/>
        </w:rPr>
        <w:t>по Ленинградской области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C1763D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Проведение заседаний с участием только членов комиссии, являющихся штатными работниками </w:t>
      </w:r>
      <w:r w:rsidR="00C1763D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недопустимо.</w:t>
      </w:r>
    </w:p>
    <w:p w:rsidR="00D220B1" w:rsidRPr="00944755" w:rsidRDefault="00D220B1" w:rsidP="00C1763D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20B1" w:rsidRPr="00021466" w:rsidRDefault="00D220B1" w:rsidP="00944755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021466">
        <w:rPr>
          <w:color w:val="000000"/>
          <w:sz w:val="24"/>
          <w:szCs w:val="24"/>
        </w:rPr>
        <w:t>Руководство деятельностью Комиссии осуществляет председатель</w:t>
      </w:r>
      <w:r w:rsidR="00021466" w:rsidRPr="00021466">
        <w:rPr>
          <w:color w:val="000000"/>
          <w:sz w:val="24"/>
          <w:szCs w:val="24"/>
        </w:rPr>
        <w:t xml:space="preserve"> Комиссии, </w:t>
      </w:r>
      <w:r w:rsidRPr="00021466">
        <w:rPr>
          <w:color w:val="000000"/>
          <w:sz w:val="24"/>
          <w:szCs w:val="24"/>
        </w:rPr>
        <w:t xml:space="preserve">назначенный </w:t>
      </w:r>
      <w:r w:rsidR="00460DFA">
        <w:rPr>
          <w:color w:val="000000"/>
          <w:sz w:val="24"/>
          <w:szCs w:val="24"/>
        </w:rPr>
        <w:t>Руководителем</w:t>
      </w:r>
      <w:r w:rsidR="00081514">
        <w:rPr>
          <w:color w:val="000000"/>
          <w:sz w:val="24"/>
          <w:szCs w:val="24"/>
        </w:rPr>
        <w:t xml:space="preserve"> Предприятия</w:t>
      </w:r>
      <w:r w:rsidRPr="00021466">
        <w:rPr>
          <w:color w:val="000000"/>
          <w:sz w:val="24"/>
          <w:szCs w:val="24"/>
        </w:rPr>
        <w:t>. В</w:t>
      </w:r>
      <w:r w:rsidR="00021466" w:rsidRPr="00021466">
        <w:rPr>
          <w:color w:val="000000"/>
          <w:sz w:val="24"/>
          <w:szCs w:val="24"/>
        </w:rPr>
        <w:t xml:space="preserve"> </w:t>
      </w:r>
      <w:r w:rsidRPr="00021466">
        <w:rPr>
          <w:color w:val="000000"/>
          <w:sz w:val="24"/>
          <w:szCs w:val="24"/>
        </w:rPr>
        <w:t>отсутствие председателя Комиссии его обязанности исполняет заместитель председателя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Организационно-методическое обеспечение деятельности Комиссии осуществляет секретарь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D220B1" w:rsidRPr="00944755" w:rsidRDefault="00D220B1" w:rsidP="002A20A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Председатель Комиссии: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созывает заседания Комиссии и председательствует на них;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определяет форму проведения и утверждает повестку дня заседаний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6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определяет список лиц, приглашаемых для участия в заседании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организует ведение протокола заседаний Комиссии и подписывает протоколы заседаний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подписывает и визирует запросы, письма и документы от имени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распределяет обязанности между членами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разработку плана работы Комиссии и представляет указанный план на утверждение </w:t>
      </w:r>
      <w:r w:rsidR="00460DFA">
        <w:rPr>
          <w:color w:val="000000"/>
          <w:sz w:val="24"/>
          <w:szCs w:val="24"/>
        </w:rPr>
        <w:t>Руководителю</w:t>
      </w:r>
      <w:r w:rsidR="002A20A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>, контролирует исполнение планов работы и решений по вопросам деятельности Комиссии;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в процессе деятельности Комиссии соблюдение требований законодательства Российской Федерации, Устава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иных внутренних документов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настоящего Положения;</w:t>
      </w:r>
    </w:p>
    <w:p w:rsidR="00D220B1" w:rsidRPr="00944755" w:rsidRDefault="00D220B1" w:rsidP="002A20A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выполняет иные функции, </w:t>
      </w:r>
      <w:r w:rsidR="0077650B">
        <w:rPr>
          <w:color w:val="000000"/>
          <w:sz w:val="24"/>
          <w:szCs w:val="24"/>
        </w:rPr>
        <w:t xml:space="preserve">предусмотренные </w:t>
      </w:r>
      <w:r w:rsidRPr="00944755">
        <w:rPr>
          <w:color w:val="000000"/>
          <w:sz w:val="24"/>
          <w:szCs w:val="24"/>
        </w:rPr>
        <w:t xml:space="preserve">настоящим Положением и иными внутренними документами </w:t>
      </w:r>
      <w:r w:rsidR="0077650B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77650B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Секретарь Комиссии: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обеспечивает подготовку и проведение заседаний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сбор и систематизацию материалов к заседаниям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обеспечивает своевременное направление членам Комиссии, </w:t>
      </w:r>
      <w:r w:rsidR="00460DFA">
        <w:rPr>
          <w:color w:val="000000"/>
          <w:sz w:val="24"/>
          <w:szCs w:val="24"/>
        </w:rPr>
        <w:t>Руководителю</w:t>
      </w:r>
      <w:r w:rsidR="0077650B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протоколирование заседаний, подготовку проектов решений Комиссии;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</w:t>
      </w:r>
      <w:r w:rsidR="0077650B">
        <w:rPr>
          <w:color w:val="000000"/>
          <w:sz w:val="24"/>
          <w:szCs w:val="24"/>
        </w:rPr>
        <w:t>анения документации, принятыми 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lastRenderedPageBreak/>
        <w:t>выполняет поручения председателя Комиссии в рамках его полномочий;</w:t>
      </w:r>
    </w:p>
    <w:p w:rsidR="00D220B1" w:rsidRPr="00944755" w:rsidRDefault="00D220B1" w:rsidP="0077650B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:rsidR="00D220B1" w:rsidRPr="00944755" w:rsidRDefault="00D220B1" w:rsidP="0077650B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Комиссия вправе: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участвовать в контроле и проверках исполнения решений </w:t>
      </w:r>
      <w:r w:rsidR="00460DFA">
        <w:rPr>
          <w:color w:val="000000"/>
          <w:sz w:val="24"/>
          <w:szCs w:val="24"/>
        </w:rPr>
        <w:t>Руководителя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противодействия коррупции;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вносить письменные предложения по формированию плана работы Комиссии;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вносить вопросы в повестку дня заседаний Комиссии в порядке, установленном настоящим Положением;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ставить вопрос о внеочередном заседании Комиссии;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приглашать на заседания Комиссии работников </w:t>
      </w:r>
      <w:r w:rsidR="0042222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иных лиц, необходимых для рассмотрения вопросов повестки дня заседания;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рекомендовать </w:t>
      </w:r>
      <w:r w:rsidR="00460DFA">
        <w:rPr>
          <w:color w:val="000000"/>
          <w:sz w:val="24"/>
          <w:szCs w:val="24"/>
        </w:rPr>
        <w:t>Руководителю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применение конкретных мер по улучшению системы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при необходимости разрабатывать и представлять на утверждение </w:t>
      </w:r>
      <w:r w:rsidR="00460DFA">
        <w:rPr>
          <w:color w:val="000000"/>
          <w:sz w:val="24"/>
          <w:szCs w:val="24"/>
        </w:rPr>
        <w:t>Руководителю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проекты изменений и дополнений в настоящее Положение и иные внутренние документы </w:t>
      </w:r>
      <w:r w:rsidR="0042222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вопросам </w:t>
      </w:r>
      <w:proofErr w:type="spellStart"/>
      <w:r w:rsidRPr="00944755">
        <w:rPr>
          <w:color w:val="000000"/>
          <w:sz w:val="24"/>
          <w:szCs w:val="24"/>
        </w:rPr>
        <w:t>антикоррупционного</w:t>
      </w:r>
      <w:proofErr w:type="spellEnd"/>
      <w:r w:rsidRPr="00944755">
        <w:rPr>
          <w:color w:val="000000"/>
          <w:sz w:val="24"/>
          <w:szCs w:val="24"/>
        </w:rPr>
        <w:t xml:space="preserve"> противодействия;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получать от сторонних организаций (консультантов) профессиональные услуги, привлекать к участию в работе Комиссии экспертов с согласия </w:t>
      </w:r>
      <w:r w:rsidR="00460DFA">
        <w:rPr>
          <w:color w:val="000000"/>
          <w:sz w:val="24"/>
          <w:szCs w:val="24"/>
        </w:rPr>
        <w:t>Руководителя</w:t>
      </w:r>
      <w:r w:rsidR="00422224">
        <w:rPr>
          <w:color w:val="000000"/>
          <w:sz w:val="24"/>
          <w:szCs w:val="24"/>
        </w:rPr>
        <w:t xml:space="preserve"> </w:t>
      </w:r>
      <w:r w:rsidR="006F5AA8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930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осуществлять иные функции, предусмотренные настоящим Положением.</w:t>
      </w:r>
    </w:p>
    <w:p w:rsidR="00D220B1" w:rsidRPr="00944755" w:rsidRDefault="00D220B1" w:rsidP="00422224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Основными обязанностями Комиссии являются: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разработка внутренних документов, регламентирующих функционирование системы </w:t>
      </w:r>
      <w:r w:rsidR="00422224">
        <w:rPr>
          <w:color w:val="000000"/>
          <w:sz w:val="24"/>
          <w:szCs w:val="24"/>
        </w:rPr>
        <w:t>противодействия коррупции на Предприятии</w:t>
      </w:r>
      <w:r w:rsidRPr="00944755">
        <w:rPr>
          <w:color w:val="000000"/>
          <w:sz w:val="24"/>
          <w:szCs w:val="24"/>
        </w:rPr>
        <w:t>, а также изменений и дополнений к ним;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422224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>;</w:t>
      </w:r>
    </w:p>
    <w:p w:rsidR="00D220B1" w:rsidRPr="00944755" w:rsidRDefault="00422224" w:rsidP="00422224">
      <w:pPr>
        <w:pStyle w:val="3"/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20B1" w:rsidRPr="00944755">
        <w:rPr>
          <w:color w:val="000000"/>
          <w:sz w:val="24"/>
          <w:szCs w:val="24"/>
        </w:rPr>
        <w:t xml:space="preserve">направление </w:t>
      </w:r>
      <w:r w:rsidR="00897B9F">
        <w:rPr>
          <w:color w:val="000000"/>
          <w:sz w:val="24"/>
          <w:szCs w:val="24"/>
        </w:rPr>
        <w:t>Руководителю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</w:t>
      </w:r>
      <w:r w:rsidR="009C6E19">
        <w:rPr>
          <w:color w:val="000000"/>
          <w:sz w:val="24"/>
          <w:szCs w:val="24"/>
        </w:rPr>
        <w:t xml:space="preserve">на Предприятии </w:t>
      </w:r>
      <w:r w:rsidR="00D220B1" w:rsidRPr="00944755">
        <w:rPr>
          <w:color w:val="000000"/>
          <w:sz w:val="24"/>
          <w:szCs w:val="24"/>
        </w:rPr>
        <w:t>для принятия решений;</w:t>
      </w:r>
    </w:p>
    <w:p w:rsidR="00D220B1" w:rsidRPr="00944755" w:rsidRDefault="00D220B1" w:rsidP="00422224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составление отчетов для представления </w:t>
      </w:r>
      <w:r w:rsidR="00897B9F">
        <w:rPr>
          <w:color w:val="000000"/>
          <w:sz w:val="24"/>
          <w:szCs w:val="24"/>
        </w:rPr>
        <w:t>Руководителю</w:t>
      </w:r>
      <w:r w:rsidR="009C6E1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рассмотренных в отчетном периоде вопросах в рамках противодействия коррупции и принятых по ним решениях.</w:t>
      </w:r>
    </w:p>
    <w:p w:rsidR="00D220B1" w:rsidRPr="00944755" w:rsidRDefault="00D220B1" w:rsidP="009C6E1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осуществлять свои права и исполнять обязанности в соответствии с действующим законодательством Российской Федерации, внутренними документами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D220B1" w:rsidRPr="00944755" w:rsidRDefault="00C91C14" w:rsidP="00C91C1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 w:rsidR="00D220B1" w:rsidRPr="00944755">
        <w:rPr>
          <w:color w:val="000000"/>
          <w:sz w:val="24"/>
          <w:szCs w:val="24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68163F">
        <w:rPr>
          <w:color w:val="000000"/>
          <w:sz w:val="24"/>
          <w:szCs w:val="24"/>
        </w:rPr>
        <w:t>Руководителя</w:t>
      </w:r>
      <w:r w:rsidR="009C6E19">
        <w:rPr>
          <w:color w:val="000000"/>
          <w:sz w:val="24"/>
          <w:szCs w:val="24"/>
        </w:rPr>
        <w:t xml:space="preserve"> </w:t>
      </w:r>
      <w:r w:rsidR="006F5AA8">
        <w:rPr>
          <w:color w:val="000000"/>
          <w:sz w:val="24"/>
          <w:szCs w:val="24"/>
        </w:rPr>
        <w:t>Предприятия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Заседания Комиссии созываются председателем Комиссии в соответствии с </w:t>
      </w:r>
      <w:r w:rsidRPr="00944755">
        <w:rPr>
          <w:color w:val="000000"/>
          <w:sz w:val="24"/>
          <w:szCs w:val="24"/>
        </w:rPr>
        <w:lastRenderedPageBreak/>
        <w:t xml:space="preserve">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="009C6E1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</w:t>
      </w:r>
      <w:r w:rsidR="009C6E19">
        <w:rPr>
          <w:color w:val="000000"/>
          <w:sz w:val="24"/>
          <w:szCs w:val="24"/>
        </w:rPr>
        <w:t>на Предприятии</w:t>
      </w:r>
      <w:r w:rsidRPr="00944755">
        <w:rPr>
          <w:color w:val="000000"/>
          <w:sz w:val="24"/>
          <w:szCs w:val="24"/>
        </w:rPr>
        <w:t xml:space="preserve">, </w:t>
      </w:r>
      <w:r w:rsidR="0068163F">
        <w:rPr>
          <w:color w:val="000000"/>
          <w:sz w:val="24"/>
          <w:szCs w:val="24"/>
        </w:rPr>
        <w:t>Руководителя</w:t>
      </w:r>
      <w:r w:rsidR="009C6E1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D220B1" w:rsidRPr="00944755" w:rsidRDefault="00D220B1" w:rsidP="009C6E19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D220B1" w:rsidRPr="00944755" w:rsidRDefault="00C91C14" w:rsidP="00C91C1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27. </w:t>
      </w:r>
      <w:r w:rsidR="00D220B1" w:rsidRPr="00944755">
        <w:rPr>
          <w:color w:val="000000"/>
          <w:sz w:val="24"/>
          <w:szCs w:val="24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2F6AF2">
        <w:rPr>
          <w:color w:val="000000"/>
          <w:sz w:val="24"/>
          <w:szCs w:val="24"/>
        </w:rPr>
        <w:t>Руководителя</w:t>
      </w:r>
      <w:r w:rsidR="00522E35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носят рекомендательный характер.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2F6AF2">
        <w:rPr>
          <w:color w:val="000000"/>
          <w:sz w:val="24"/>
          <w:szCs w:val="24"/>
        </w:rPr>
        <w:t>Руководителя</w:t>
      </w:r>
      <w:r w:rsidR="00522E35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срок проверки может быть продлён до одного месяца.</w:t>
      </w:r>
    </w:p>
    <w:p w:rsidR="00D220B1" w:rsidRPr="00944755" w:rsidRDefault="00D220B1" w:rsidP="00522E35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Заседание Комиссии проводится в присутствии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</w:t>
      </w:r>
      <w:r w:rsidRPr="00944755">
        <w:rPr>
          <w:color w:val="000000"/>
          <w:sz w:val="24"/>
          <w:szCs w:val="24"/>
        </w:rPr>
        <w:lastRenderedPageBreak/>
        <w:t xml:space="preserve">противодействии коррупции. В случае неявки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на заседание Комиссии при отсутствии письменной просьбы или уважительной причины, а также при наличии письменной просьбы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На заседании Комиссии заслушиваются пояснения работника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</w:t>
      </w:r>
      <w:r w:rsidR="00700171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</w:p>
    <w:p w:rsidR="00D220B1" w:rsidRPr="00944755" w:rsidRDefault="00D220B1" w:rsidP="00700171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По итогам рассмотрения Комиссия может принять одно из следующих решений:</w:t>
      </w:r>
    </w:p>
    <w:p w:rsidR="00D220B1" w:rsidRPr="00944755" w:rsidRDefault="00D220B1" w:rsidP="00CD133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установить, что в рассматриваемом случае не содержится признаков нарушения работником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совершения действия (бездействия), являющегося нарушением внутренних документов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законодательства о противодействии коррупции;</w:t>
      </w:r>
    </w:p>
    <w:p w:rsidR="00D220B1" w:rsidRPr="00944755" w:rsidRDefault="00D220B1" w:rsidP="00CD1339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установить, что работник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совершил действия (бездействия), являющиеся нарушением внутренних документов </w:t>
      </w:r>
      <w:r w:rsidR="00CD1339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законодательства о противодействии коррупции. В этом случае Комиссия вносит предложения </w:t>
      </w:r>
      <w:r w:rsidR="00A13EC2">
        <w:rPr>
          <w:color w:val="000000"/>
          <w:sz w:val="24"/>
          <w:szCs w:val="24"/>
        </w:rPr>
        <w:t>Руководителю</w:t>
      </w:r>
      <w:r w:rsidR="00CD1339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 применении к работнику необходимых мер.</w:t>
      </w:r>
    </w:p>
    <w:p w:rsidR="00D220B1" w:rsidRPr="00F14715" w:rsidRDefault="00D220B1" w:rsidP="00CD1339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По итогам рассмотрения Комиссия может принять иное, отличное от </w:t>
      </w:r>
      <w:proofErr w:type="gramStart"/>
      <w:r w:rsidRPr="00944755">
        <w:rPr>
          <w:color w:val="000000"/>
          <w:sz w:val="24"/>
          <w:szCs w:val="24"/>
        </w:rPr>
        <w:t>предусмотренных</w:t>
      </w:r>
      <w:proofErr w:type="gramEnd"/>
      <w:r w:rsidRPr="00944755">
        <w:rPr>
          <w:color w:val="000000"/>
          <w:sz w:val="24"/>
          <w:szCs w:val="24"/>
        </w:rPr>
        <w:t xml:space="preserve"> пунктом </w:t>
      </w:r>
      <w:r w:rsidR="00F14715">
        <w:rPr>
          <w:color w:val="000000"/>
          <w:sz w:val="24"/>
          <w:szCs w:val="24"/>
        </w:rPr>
        <w:t>39</w:t>
      </w:r>
      <w:r w:rsidRPr="00944755">
        <w:rPr>
          <w:color w:val="000000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B5B6E" w:rsidRPr="00EB5B6E" w:rsidRDefault="00F14715" w:rsidP="008D0A3D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right" w:pos="9214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EB5B6E">
        <w:rPr>
          <w:color w:val="000000"/>
          <w:sz w:val="24"/>
          <w:szCs w:val="24"/>
        </w:rPr>
        <w:t xml:space="preserve">В </w:t>
      </w:r>
      <w:r w:rsidR="00D220B1" w:rsidRPr="00EB5B6E">
        <w:rPr>
          <w:color w:val="000000"/>
          <w:sz w:val="24"/>
          <w:szCs w:val="24"/>
        </w:rPr>
        <w:t>случае установления Комиссией признаков дисциплинарного</w:t>
      </w:r>
      <w:r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>проступка</w:t>
      </w:r>
      <w:r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>в</w:t>
      </w:r>
      <w:r w:rsidR="00D220B1" w:rsidRPr="00EB5B6E">
        <w:rPr>
          <w:color w:val="000000"/>
          <w:sz w:val="24"/>
          <w:szCs w:val="24"/>
        </w:rPr>
        <w:tab/>
      </w:r>
      <w:r w:rsidR="00EB5B6E" w:rsidRPr="00EB5B6E">
        <w:rPr>
          <w:color w:val="000000"/>
          <w:sz w:val="24"/>
          <w:szCs w:val="24"/>
        </w:rPr>
        <w:t xml:space="preserve"> </w:t>
      </w:r>
      <w:r w:rsidR="00D220B1" w:rsidRPr="00EB5B6E">
        <w:rPr>
          <w:color w:val="000000"/>
          <w:sz w:val="24"/>
          <w:szCs w:val="24"/>
        </w:rPr>
        <w:t xml:space="preserve">действиях (бездействии) работника </w:t>
      </w:r>
      <w:r w:rsidR="00EB5B6E" w:rsidRPr="00EB5B6E">
        <w:rPr>
          <w:color w:val="000000"/>
          <w:sz w:val="24"/>
          <w:szCs w:val="24"/>
        </w:rPr>
        <w:t>Предприятия</w:t>
      </w:r>
      <w:r w:rsidR="00D220B1" w:rsidRPr="00EB5B6E">
        <w:rPr>
          <w:color w:val="000000"/>
          <w:sz w:val="24"/>
          <w:szCs w:val="24"/>
        </w:rPr>
        <w:t xml:space="preserve"> </w:t>
      </w:r>
      <w:r w:rsidR="00A13EC2">
        <w:rPr>
          <w:color w:val="000000"/>
          <w:sz w:val="24"/>
          <w:szCs w:val="24"/>
        </w:rPr>
        <w:t>Руководителем</w:t>
      </w:r>
      <w:r w:rsidR="00EB5B6E" w:rsidRPr="00EB5B6E">
        <w:rPr>
          <w:color w:val="000000"/>
          <w:sz w:val="24"/>
          <w:szCs w:val="24"/>
        </w:rPr>
        <w:t xml:space="preserve"> Предприятия</w:t>
      </w:r>
      <w:r w:rsidR="00D220B1" w:rsidRPr="00EB5B6E">
        <w:rPr>
          <w:color w:val="000000"/>
          <w:sz w:val="24"/>
          <w:szCs w:val="24"/>
        </w:rPr>
        <w:t xml:space="preserve"> решается вопрос о </w:t>
      </w:r>
      <w:r w:rsidR="008D0A3D">
        <w:rPr>
          <w:color w:val="000000"/>
          <w:sz w:val="24"/>
          <w:szCs w:val="24"/>
        </w:rPr>
        <w:t xml:space="preserve"> п</w:t>
      </w:r>
      <w:r w:rsidR="00D220B1" w:rsidRPr="00EB5B6E">
        <w:rPr>
          <w:color w:val="000000"/>
          <w:sz w:val="24"/>
          <w:szCs w:val="24"/>
        </w:rPr>
        <w:t xml:space="preserve">рименении к работнику в установленном </w:t>
      </w:r>
      <w:r w:rsidR="00EB5B6E" w:rsidRPr="00EB5B6E">
        <w:rPr>
          <w:color w:val="000000"/>
          <w:sz w:val="24"/>
          <w:szCs w:val="24"/>
        </w:rPr>
        <w:t xml:space="preserve">на </w:t>
      </w:r>
      <w:r w:rsidR="008D0A3D" w:rsidRPr="00EB5B6E">
        <w:rPr>
          <w:color w:val="000000"/>
          <w:sz w:val="24"/>
          <w:szCs w:val="24"/>
        </w:rPr>
        <w:t>Предприятии</w:t>
      </w:r>
      <w:r w:rsidR="00D220B1" w:rsidRPr="00EB5B6E">
        <w:rPr>
          <w:color w:val="000000"/>
          <w:sz w:val="24"/>
          <w:szCs w:val="24"/>
        </w:rPr>
        <w:t xml:space="preserve"> порядке мер ответственности, предусмотренных законодательством Российской Федерации.</w:t>
      </w:r>
      <w:r w:rsidR="00EB5B6E" w:rsidRPr="00EB5B6E">
        <w:rPr>
          <w:color w:val="000000"/>
          <w:sz w:val="24"/>
          <w:szCs w:val="24"/>
        </w:rPr>
        <w:t xml:space="preserve"> </w:t>
      </w:r>
    </w:p>
    <w:p w:rsidR="00D220B1" w:rsidRPr="00EB5B6E" w:rsidRDefault="00EB5B6E" w:rsidP="00EB5B6E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right" w:pos="9214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установления Комиссией факта совершения работником Предприятия действия (бездействия), содержащего признаки административного правонарушения или </w:t>
      </w:r>
      <w:r w:rsidR="00D220B1" w:rsidRPr="00EB5B6E">
        <w:rPr>
          <w:color w:val="000000"/>
          <w:sz w:val="24"/>
          <w:szCs w:val="24"/>
        </w:rPr>
        <w:t xml:space="preserve">состава преступления, </w:t>
      </w:r>
      <w:r w:rsidR="00A13EC2"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Предприятия</w:t>
      </w:r>
      <w:r w:rsidR="00D220B1" w:rsidRPr="00EB5B6E">
        <w:rPr>
          <w:color w:val="000000"/>
          <w:sz w:val="24"/>
          <w:szCs w:val="24"/>
        </w:rPr>
        <w:t xml:space="preserve"> обязан передать информацию о совершении указанного действия (бездействия) работником </w:t>
      </w:r>
      <w:r>
        <w:rPr>
          <w:color w:val="000000"/>
          <w:sz w:val="24"/>
          <w:szCs w:val="24"/>
        </w:rPr>
        <w:t>Предприятия</w:t>
      </w:r>
      <w:r w:rsidR="00D220B1" w:rsidRPr="00EB5B6E">
        <w:rPr>
          <w:color w:val="000000"/>
          <w:sz w:val="24"/>
          <w:szCs w:val="24"/>
        </w:rPr>
        <w:t xml:space="preserve"> и подтверждающие такой факт документы в соответствующие государственные органы в 3-дневный срок, а при необходимости</w:t>
      </w:r>
      <w:r w:rsidRPr="00EB5B6E">
        <w:rPr>
          <w:color w:val="000000"/>
          <w:sz w:val="24"/>
          <w:szCs w:val="24"/>
        </w:rPr>
        <w:t xml:space="preserve"> - </w:t>
      </w:r>
      <w:r w:rsidR="00D220B1" w:rsidRPr="00EB5B6E">
        <w:rPr>
          <w:color w:val="000000"/>
          <w:sz w:val="24"/>
          <w:szCs w:val="24"/>
        </w:rPr>
        <w:t>немедленно.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 протоколе заседания Комиссии указываются: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а)</w:t>
      </w:r>
      <w:r w:rsidRPr="00944755">
        <w:rPr>
          <w:color w:val="000000"/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б)</w:t>
      </w:r>
      <w:r w:rsidRPr="00944755">
        <w:rPr>
          <w:color w:val="000000"/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в)</w:t>
      </w:r>
      <w:r w:rsidRPr="00944755">
        <w:rPr>
          <w:color w:val="000000"/>
          <w:sz w:val="24"/>
          <w:szCs w:val="24"/>
        </w:rPr>
        <w:tab/>
        <w:t>предъявляемые к работнику претензии, материалы, на которых они основываются;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lastRenderedPageBreak/>
        <w:t>г)</w:t>
      </w:r>
      <w:r w:rsidRPr="00944755">
        <w:rPr>
          <w:color w:val="000000"/>
          <w:sz w:val="24"/>
          <w:szCs w:val="24"/>
        </w:rPr>
        <w:tab/>
        <w:t>содержание пояснений работника и других лиц по существу предъявляемых претензий;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proofErr w:type="spellStart"/>
      <w:r w:rsidRPr="00944755">
        <w:rPr>
          <w:color w:val="000000"/>
          <w:sz w:val="24"/>
          <w:szCs w:val="24"/>
        </w:rPr>
        <w:t>д</w:t>
      </w:r>
      <w:proofErr w:type="spellEnd"/>
      <w:r w:rsidRPr="00944755">
        <w:rPr>
          <w:color w:val="000000"/>
          <w:sz w:val="24"/>
          <w:szCs w:val="24"/>
        </w:rPr>
        <w:t>)</w:t>
      </w:r>
      <w:r w:rsidRPr="00944755">
        <w:rPr>
          <w:color w:val="000000"/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е)</w:t>
      </w:r>
      <w:r w:rsidRPr="00944755">
        <w:rPr>
          <w:color w:val="000000"/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ж)</w:t>
      </w:r>
      <w:r w:rsidRPr="00944755">
        <w:rPr>
          <w:color w:val="000000"/>
          <w:sz w:val="24"/>
          <w:szCs w:val="24"/>
        </w:rPr>
        <w:tab/>
        <w:t>другие сведения;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proofErr w:type="spellStart"/>
      <w:r w:rsidRPr="00944755">
        <w:rPr>
          <w:color w:val="000000"/>
          <w:sz w:val="24"/>
          <w:szCs w:val="24"/>
        </w:rPr>
        <w:t>з</w:t>
      </w:r>
      <w:proofErr w:type="spellEnd"/>
      <w:r w:rsidRPr="00944755">
        <w:rPr>
          <w:color w:val="000000"/>
          <w:sz w:val="24"/>
          <w:szCs w:val="24"/>
        </w:rPr>
        <w:t>)</w:t>
      </w:r>
      <w:r w:rsidRPr="00944755">
        <w:rPr>
          <w:color w:val="000000"/>
          <w:sz w:val="24"/>
          <w:szCs w:val="24"/>
        </w:rPr>
        <w:tab/>
        <w:t>результаты голосования;</w:t>
      </w:r>
    </w:p>
    <w:p w:rsidR="00D220B1" w:rsidRPr="00944755" w:rsidRDefault="00D220B1" w:rsidP="005B35E4">
      <w:pPr>
        <w:pStyle w:val="3"/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и)</w:t>
      </w:r>
      <w:r w:rsidRPr="00944755">
        <w:rPr>
          <w:color w:val="000000"/>
          <w:sz w:val="24"/>
          <w:szCs w:val="24"/>
        </w:rPr>
        <w:tab/>
        <w:t>решение и обоснование его принятия.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Копия протокола заседания Комиссии или выписка из него приобщается к личному делу работника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, в отношении которого рассмотрен вопрос о совершении действия (бездействия), являющегося нарушением внутренних документов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 xml:space="preserve"> и (или) законодательства о противодействии коррупции.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</w:t>
      </w:r>
      <w:r w:rsidR="005B35E4">
        <w:rPr>
          <w:color w:val="000000"/>
          <w:sz w:val="24"/>
          <w:szCs w:val="24"/>
        </w:rPr>
        <w:t>Предприятия</w:t>
      </w:r>
      <w:r w:rsidRPr="00944755">
        <w:rPr>
          <w:color w:val="000000"/>
          <w:sz w:val="24"/>
          <w:szCs w:val="24"/>
        </w:rPr>
        <w:t>, а также по решению Комиссии - иным заинтересованным лицам.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Протокол заседания Комиссии должен содержать рекомендации </w:t>
      </w:r>
      <w:r w:rsidR="00A13EC2">
        <w:rPr>
          <w:color w:val="000000"/>
          <w:sz w:val="24"/>
          <w:szCs w:val="24"/>
        </w:rPr>
        <w:t>Руководителю</w:t>
      </w:r>
      <w:r w:rsidR="005B35E4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по рассматриваемому вопросу, в том числе проект решения по указанному вопросу.</w:t>
      </w:r>
    </w:p>
    <w:p w:rsidR="00D220B1" w:rsidRPr="00944755" w:rsidRDefault="00D220B1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D220B1" w:rsidRPr="00944755" w:rsidRDefault="00A13EC2" w:rsidP="005B35E4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5B35E4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 xml:space="preserve">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>
        <w:rPr>
          <w:color w:val="000000"/>
          <w:sz w:val="24"/>
          <w:szCs w:val="24"/>
        </w:rPr>
        <w:t>Руководителя</w:t>
      </w:r>
      <w:r w:rsidR="005B35E4">
        <w:rPr>
          <w:color w:val="000000"/>
          <w:sz w:val="24"/>
          <w:szCs w:val="24"/>
        </w:rPr>
        <w:t xml:space="preserve"> Предприятия</w:t>
      </w:r>
      <w:r w:rsidR="00D220B1" w:rsidRPr="00944755">
        <w:rPr>
          <w:color w:val="000000"/>
          <w:sz w:val="24"/>
          <w:szCs w:val="24"/>
        </w:rPr>
        <w:t>.</w:t>
      </w:r>
    </w:p>
    <w:p w:rsidR="00D220B1" w:rsidRPr="00944755" w:rsidRDefault="00D220B1" w:rsidP="00B348CF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-426" w:right="-1" w:firstLine="426"/>
        <w:rPr>
          <w:sz w:val="24"/>
          <w:szCs w:val="24"/>
        </w:rPr>
      </w:pPr>
      <w:r w:rsidRPr="00944755">
        <w:rPr>
          <w:color w:val="000000"/>
          <w:sz w:val="24"/>
          <w:szCs w:val="24"/>
        </w:rPr>
        <w:t xml:space="preserve">Председатель Комиссии вправе предоставить </w:t>
      </w:r>
      <w:r w:rsidR="00A13EC2">
        <w:rPr>
          <w:color w:val="000000"/>
          <w:sz w:val="24"/>
          <w:szCs w:val="24"/>
        </w:rPr>
        <w:t>Руководителю</w:t>
      </w:r>
      <w:r w:rsidR="00B348CF">
        <w:rPr>
          <w:color w:val="000000"/>
          <w:sz w:val="24"/>
          <w:szCs w:val="24"/>
        </w:rPr>
        <w:t xml:space="preserve"> Предприятия</w:t>
      </w:r>
      <w:r w:rsidRPr="00944755">
        <w:rPr>
          <w:color w:val="000000"/>
          <w:sz w:val="24"/>
          <w:szCs w:val="24"/>
        </w:rPr>
        <w:t xml:space="preserve"> отдельные отчеты по вопросам, входящим в компетенцию Комиссии.</w:t>
      </w:r>
    </w:p>
    <w:p w:rsidR="00586171" w:rsidRDefault="00944755" w:rsidP="00B348CF">
      <w:pPr>
        <w:ind w:left="-426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7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91C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4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20B1" w:rsidRPr="0094475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Комиссии подлежит опубликованию на официальном сайте </w:t>
      </w:r>
      <w:r w:rsidR="00B348CF">
        <w:rPr>
          <w:rFonts w:ascii="Times New Roman" w:hAnsi="Times New Roman" w:cs="Times New Roman"/>
          <w:color w:val="000000"/>
          <w:sz w:val="24"/>
          <w:szCs w:val="24"/>
        </w:rPr>
        <w:t>Предприятия.</w:t>
      </w:r>
    </w:p>
    <w:p w:rsidR="00B348CF" w:rsidRPr="006F5AA8" w:rsidRDefault="00B348CF" w:rsidP="00B348CF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6F5AA8" w:rsidRPr="00EF4727">
        <w:rPr>
          <w:rFonts w:ascii="Times New Roman" w:hAnsi="Times New Roman" w:cs="Times New Roman"/>
          <w:sz w:val="24"/>
          <w:szCs w:val="24"/>
        </w:rPr>
        <w:t>: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развитию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A39">
        <w:rPr>
          <w:rFonts w:ascii="Times New Roman" w:eastAsia="Times New Roman" w:hAnsi="Times New Roman" w:cs="Times New Roman"/>
          <w:sz w:val="24"/>
          <w:szCs w:val="24"/>
        </w:rPr>
        <w:t>______________________И.Г.Карапетов</w:t>
      </w:r>
      <w:proofErr w:type="spellEnd"/>
    </w:p>
    <w:p w:rsidR="006F5AA8" w:rsidRPr="00EF1A39" w:rsidRDefault="00B56595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«23</w:t>
      </w:r>
      <w:r w:rsidR="006F5AA8" w:rsidRPr="00EF1A39">
        <w:rPr>
          <w:rFonts w:ascii="Times New Roman" w:eastAsia="Times New Roman" w:hAnsi="Times New Roman" w:cs="Times New Roman"/>
          <w:sz w:val="24"/>
          <w:szCs w:val="24"/>
        </w:rPr>
        <w:t>» июня 2016г.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AA8" w:rsidRPr="00EF1A39" w:rsidRDefault="006F5AA8" w:rsidP="006F5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A39">
        <w:rPr>
          <w:rFonts w:ascii="Times New Roman" w:eastAsia="Times New Roman" w:hAnsi="Times New Roman" w:cs="Times New Roman"/>
          <w:sz w:val="24"/>
          <w:szCs w:val="24"/>
        </w:rPr>
        <w:t>____________________Л.Х.Хайдукова</w:t>
      </w:r>
      <w:proofErr w:type="spellEnd"/>
    </w:p>
    <w:p w:rsidR="00B348CF" w:rsidRPr="00B56595" w:rsidRDefault="006F5AA8" w:rsidP="00B56595">
      <w:pPr>
        <w:ind w:left="-426"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F1A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659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F1A39">
        <w:rPr>
          <w:rFonts w:ascii="Times New Roman" w:eastAsia="Times New Roman" w:hAnsi="Times New Roman" w:cs="Times New Roman"/>
          <w:sz w:val="24"/>
          <w:szCs w:val="24"/>
        </w:rPr>
        <w:t>» июня 2016г.</w:t>
      </w:r>
    </w:p>
    <w:sectPr w:rsidR="00B348CF" w:rsidRPr="00B56595" w:rsidSect="00EF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B6" w:rsidRDefault="00363CB6" w:rsidP="00EF4727">
      <w:pPr>
        <w:spacing w:after="0" w:line="240" w:lineRule="auto"/>
      </w:pPr>
      <w:r>
        <w:separator/>
      </w:r>
    </w:p>
  </w:endnote>
  <w:endnote w:type="continuationSeparator" w:id="0">
    <w:p w:rsidR="00363CB6" w:rsidRDefault="00363CB6" w:rsidP="00E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5231"/>
      <w:docPartObj>
        <w:docPartGallery w:val="Page Numbers (Bottom of Page)"/>
        <w:docPartUnique/>
      </w:docPartObj>
    </w:sdtPr>
    <w:sdtContent>
      <w:p w:rsidR="00EF1A39" w:rsidRDefault="009F4421">
        <w:pPr>
          <w:pStyle w:val="a8"/>
          <w:jc w:val="center"/>
        </w:pPr>
        <w:fldSimple w:instr=" PAGE   \* MERGEFORMAT ">
          <w:r w:rsidR="00B56595">
            <w:rPr>
              <w:noProof/>
            </w:rPr>
            <w:t>6</w:t>
          </w:r>
        </w:fldSimple>
      </w:p>
    </w:sdtContent>
  </w:sdt>
  <w:p w:rsidR="00EF1A39" w:rsidRDefault="00EF1A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B6" w:rsidRDefault="00363CB6" w:rsidP="00EF4727">
      <w:pPr>
        <w:spacing w:after="0" w:line="240" w:lineRule="auto"/>
      </w:pPr>
      <w:r>
        <w:separator/>
      </w:r>
    </w:p>
  </w:footnote>
  <w:footnote w:type="continuationSeparator" w:id="0">
    <w:p w:rsidR="00363CB6" w:rsidRDefault="00363CB6" w:rsidP="00E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39" w:rsidRDefault="00EF1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51328"/>
    <w:multiLevelType w:val="multilevel"/>
    <w:tmpl w:val="226005E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0B1"/>
    <w:rsid w:val="00021466"/>
    <w:rsid w:val="000542CA"/>
    <w:rsid w:val="000546DE"/>
    <w:rsid w:val="00057DA6"/>
    <w:rsid w:val="00074286"/>
    <w:rsid w:val="00077CF5"/>
    <w:rsid w:val="000805AA"/>
    <w:rsid w:val="00081514"/>
    <w:rsid w:val="0012417F"/>
    <w:rsid w:val="001462A5"/>
    <w:rsid w:val="002A20A9"/>
    <w:rsid w:val="002D5E63"/>
    <w:rsid w:val="002E1B0A"/>
    <w:rsid w:val="002F6AF2"/>
    <w:rsid w:val="00304B07"/>
    <w:rsid w:val="00363CB6"/>
    <w:rsid w:val="003C3D5F"/>
    <w:rsid w:val="00422224"/>
    <w:rsid w:val="004244F9"/>
    <w:rsid w:val="00440EBF"/>
    <w:rsid w:val="00455AD0"/>
    <w:rsid w:val="00460A97"/>
    <w:rsid w:val="00460DFA"/>
    <w:rsid w:val="005029C3"/>
    <w:rsid w:val="00522E35"/>
    <w:rsid w:val="00586171"/>
    <w:rsid w:val="0059306E"/>
    <w:rsid w:val="005B35E4"/>
    <w:rsid w:val="00607CC9"/>
    <w:rsid w:val="0068163F"/>
    <w:rsid w:val="00687EFB"/>
    <w:rsid w:val="00692332"/>
    <w:rsid w:val="006F5AA8"/>
    <w:rsid w:val="00700171"/>
    <w:rsid w:val="0077650B"/>
    <w:rsid w:val="00795311"/>
    <w:rsid w:val="007D0E3D"/>
    <w:rsid w:val="00830A38"/>
    <w:rsid w:val="00874C4D"/>
    <w:rsid w:val="008901DD"/>
    <w:rsid w:val="00897B9F"/>
    <w:rsid w:val="008D0A3D"/>
    <w:rsid w:val="008D4A34"/>
    <w:rsid w:val="00944755"/>
    <w:rsid w:val="009934E4"/>
    <w:rsid w:val="009C6E19"/>
    <w:rsid w:val="009F4421"/>
    <w:rsid w:val="00A02C13"/>
    <w:rsid w:val="00A13EC2"/>
    <w:rsid w:val="00A44737"/>
    <w:rsid w:val="00A922B0"/>
    <w:rsid w:val="00AB1CF0"/>
    <w:rsid w:val="00AB7507"/>
    <w:rsid w:val="00B348CF"/>
    <w:rsid w:val="00B56595"/>
    <w:rsid w:val="00B63FE7"/>
    <w:rsid w:val="00BA35E6"/>
    <w:rsid w:val="00BC4E5A"/>
    <w:rsid w:val="00C1763D"/>
    <w:rsid w:val="00C91C14"/>
    <w:rsid w:val="00CC4806"/>
    <w:rsid w:val="00CD1339"/>
    <w:rsid w:val="00D220B1"/>
    <w:rsid w:val="00E079BA"/>
    <w:rsid w:val="00E57EE1"/>
    <w:rsid w:val="00E80D51"/>
    <w:rsid w:val="00EB5B6E"/>
    <w:rsid w:val="00EE6EF0"/>
    <w:rsid w:val="00EF1A39"/>
    <w:rsid w:val="00EF4727"/>
    <w:rsid w:val="00F1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20B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3pt-1pt">
    <w:name w:val="Основной текст + Calibri;13 pt;Курсив;Интервал -1 pt"/>
    <w:basedOn w:val="a3"/>
    <w:rsid w:val="00D220B1"/>
    <w:rPr>
      <w:rFonts w:ascii="Calibri" w:eastAsia="Calibri" w:hAnsi="Calibri" w:cs="Calibri"/>
      <w:i/>
      <w:iCs/>
      <w:color w:val="000000"/>
      <w:spacing w:val="-3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3"/>
    <w:rsid w:val="00D220B1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94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727"/>
  </w:style>
  <w:style w:type="paragraph" w:styleId="a8">
    <w:name w:val="footer"/>
    <w:basedOn w:val="a"/>
    <w:link w:val="a9"/>
    <w:uiPriority w:val="99"/>
    <w:unhideWhenUsed/>
    <w:rsid w:val="00E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7CB5-62D3-48E3-B568-88D9CB0C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65</cp:revision>
  <cp:lastPrinted>2016-06-23T06:58:00Z</cp:lastPrinted>
  <dcterms:created xsi:type="dcterms:W3CDTF">2016-06-10T08:14:00Z</dcterms:created>
  <dcterms:modified xsi:type="dcterms:W3CDTF">2022-04-26T13:50:00Z</dcterms:modified>
</cp:coreProperties>
</file>